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31A" w:rsidRPr="001650A8" w:rsidRDefault="00A6731A" w:rsidP="00374991">
      <w:pPr>
        <w:pStyle w:val="Balk2"/>
        <w:jc w:val="left"/>
        <w:rPr>
          <w:rFonts w:ascii="Calibri" w:hAnsi="Calibri"/>
          <w:color w:val="FBD4B4"/>
          <w:sz w:val="28"/>
          <w:szCs w:val="28"/>
        </w:rPr>
      </w:pPr>
      <w:bookmarkStart w:id="0" w:name="_Toc399768963"/>
      <w:bookmarkStart w:id="1" w:name="_Toc399855104"/>
      <w:bookmarkStart w:id="2" w:name="_Toc399767983"/>
    </w:p>
    <w:p w:rsidR="00A6731A" w:rsidRPr="001650A8" w:rsidRDefault="000A2292" w:rsidP="00B701AF">
      <w:pPr>
        <w:pStyle w:val="Altyaz"/>
        <w:jc w:val="left"/>
        <w:rPr>
          <w:sz w:val="28"/>
          <w:szCs w:val="28"/>
        </w:rPr>
      </w:pPr>
      <w:r>
        <w:rPr>
          <w:noProof/>
          <w:sz w:val="28"/>
          <w:szCs w:val="28"/>
        </w:rPr>
        <w:drawing>
          <wp:inline distT="0" distB="0" distL="0" distR="0" wp14:anchorId="541DA947" wp14:editId="10F3DBD1">
            <wp:extent cx="809625" cy="762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T.C.</w:t>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S</w:t>
      </w:r>
      <w:r w:rsidRPr="001650A8">
        <w:rPr>
          <w:rFonts w:ascii="Times New Roman" w:hAnsi="Times New Roman"/>
          <w:b/>
          <w:bCs/>
          <w:sz w:val="28"/>
          <w:szCs w:val="28"/>
        </w:rPr>
        <w:t>İVEREK BELEDİYESİ</w:t>
      </w:r>
    </w:p>
    <w:p w:rsidR="00A6731A" w:rsidRDefault="00A6731A" w:rsidP="00B701AF">
      <w:pPr>
        <w:autoSpaceDE w:val="0"/>
        <w:autoSpaceDN w:val="0"/>
        <w:adjustRightInd w:val="0"/>
        <w:jc w:val="center"/>
        <w:rPr>
          <w:rFonts w:ascii="Times New Roman" w:hAnsi="Times New Roman"/>
          <w:b/>
          <w:bCs/>
          <w:sz w:val="28"/>
          <w:szCs w:val="28"/>
        </w:rPr>
      </w:pPr>
      <w:r w:rsidRPr="001650A8">
        <w:rPr>
          <w:rFonts w:ascii="Times New Roman" w:hAnsi="Times New Roman"/>
          <w:b/>
          <w:bCs/>
          <w:sz w:val="28"/>
          <w:szCs w:val="28"/>
          <w:lang w:val="en-US"/>
        </w:rPr>
        <w:t>MECL</w:t>
      </w:r>
      <w:r w:rsidR="000A2292">
        <w:rPr>
          <w:rFonts w:ascii="Times New Roman" w:hAnsi="Times New Roman"/>
          <w:b/>
          <w:bCs/>
          <w:sz w:val="28"/>
          <w:szCs w:val="28"/>
        </w:rPr>
        <w:t>İS KARARI</w:t>
      </w:r>
    </w:p>
    <w:p w:rsidR="000A2292" w:rsidRPr="001650A8" w:rsidRDefault="000A2292" w:rsidP="00B701AF">
      <w:pPr>
        <w:autoSpaceDE w:val="0"/>
        <w:autoSpaceDN w:val="0"/>
        <w:adjustRightInd w:val="0"/>
        <w:jc w:val="center"/>
        <w:rPr>
          <w:rFonts w:ascii="Times New Roman" w:hAnsi="Times New Roman"/>
          <w:b/>
          <w:bCs/>
          <w:sz w:val="28"/>
          <w:szCs w:val="28"/>
        </w:rPr>
      </w:pPr>
    </w:p>
    <w:p w:rsidR="00A6731A" w:rsidRPr="001650A8" w:rsidRDefault="006C414C" w:rsidP="00B701AF">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w:t>
      </w:r>
      <w:proofErr w:type="gramStart"/>
      <w:r>
        <w:rPr>
          <w:rFonts w:ascii="Times New Roman" w:hAnsi="Times New Roman"/>
          <w:b/>
          <w:bCs/>
          <w:sz w:val="28"/>
          <w:szCs w:val="28"/>
        </w:rPr>
        <w:t>No         :88</w:t>
      </w:r>
      <w:proofErr w:type="gramEnd"/>
    </w:p>
    <w:p w:rsidR="00A6731A" w:rsidRPr="001650A8" w:rsidRDefault="00A6731A" w:rsidP="00B701AF">
      <w:pPr>
        <w:autoSpaceDE w:val="0"/>
        <w:autoSpaceDN w:val="0"/>
        <w:adjustRightInd w:val="0"/>
        <w:jc w:val="both"/>
        <w:rPr>
          <w:rFonts w:ascii="Times New Roman" w:hAnsi="Times New Roman"/>
          <w:b/>
          <w:bCs/>
          <w:sz w:val="28"/>
          <w:szCs w:val="28"/>
        </w:rPr>
      </w:pPr>
      <w:r w:rsidRPr="001650A8">
        <w:rPr>
          <w:rFonts w:ascii="Times New Roman" w:hAnsi="Times New Roman"/>
          <w:b/>
          <w:bCs/>
          <w:sz w:val="28"/>
          <w:szCs w:val="28"/>
        </w:rPr>
        <w:t xml:space="preserve">Karar </w:t>
      </w:r>
      <w:proofErr w:type="gramStart"/>
      <w:r w:rsidRPr="001650A8">
        <w:rPr>
          <w:rFonts w:ascii="Times New Roman" w:hAnsi="Times New Roman"/>
          <w:b/>
          <w:bCs/>
          <w:sz w:val="28"/>
          <w:szCs w:val="28"/>
        </w:rPr>
        <w:t>Tarihi   :</w:t>
      </w:r>
      <w:r w:rsidRPr="001650A8">
        <w:rPr>
          <w:rFonts w:ascii="Times New Roman" w:hAnsi="Times New Roman"/>
          <w:sz w:val="28"/>
          <w:szCs w:val="28"/>
        </w:rPr>
        <w:t xml:space="preserve"> 08</w:t>
      </w:r>
      <w:proofErr w:type="gramEnd"/>
      <w:r w:rsidRPr="001650A8">
        <w:rPr>
          <w:rFonts w:ascii="Times New Roman" w:hAnsi="Times New Roman"/>
          <w:sz w:val="28"/>
          <w:szCs w:val="28"/>
        </w:rPr>
        <w:t>.10.2014</w:t>
      </w:r>
    </w:p>
    <w:p w:rsidR="00A6731A" w:rsidRPr="001650A8" w:rsidRDefault="00A6731A" w:rsidP="00374991">
      <w:pPr>
        <w:keepNext/>
        <w:autoSpaceDE w:val="0"/>
        <w:autoSpaceDN w:val="0"/>
        <w:adjustRightInd w:val="0"/>
        <w:jc w:val="both"/>
        <w:rPr>
          <w:rFonts w:ascii="Times New Roman" w:hAnsi="Times New Roman"/>
          <w:b/>
          <w:bCs/>
          <w:sz w:val="28"/>
          <w:szCs w:val="28"/>
        </w:rPr>
      </w:pPr>
      <w:r w:rsidRPr="001650A8">
        <w:rPr>
          <w:rFonts w:ascii="Times New Roman" w:hAnsi="Times New Roman"/>
          <w:sz w:val="28"/>
          <w:szCs w:val="28"/>
        </w:rPr>
        <w:t xml:space="preserve">   </w:t>
      </w:r>
      <w:r>
        <w:rPr>
          <w:rFonts w:ascii="Times New Roman" w:hAnsi="Times New Roman"/>
          <w:sz w:val="28"/>
          <w:szCs w:val="28"/>
        </w:rPr>
        <w:t xml:space="preserve">        </w:t>
      </w:r>
      <w:r w:rsidRPr="001650A8">
        <w:rPr>
          <w:rFonts w:ascii="Times New Roman" w:hAnsi="Times New Roman"/>
          <w:sz w:val="28"/>
          <w:szCs w:val="28"/>
        </w:rPr>
        <w:t xml:space="preserve"> Belediye Meclisi 08.10.2014 Çarşamba günü saat </w:t>
      </w:r>
      <w:proofErr w:type="gramStart"/>
      <w:r w:rsidRPr="001650A8">
        <w:rPr>
          <w:rFonts w:ascii="Times New Roman" w:hAnsi="Times New Roman"/>
          <w:sz w:val="28"/>
          <w:szCs w:val="28"/>
        </w:rPr>
        <w:t>10:00’da</w:t>
      </w:r>
      <w:proofErr w:type="gramEnd"/>
      <w:r w:rsidRPr="001650A8">
        <w:rPr>
          <w:rFonts w:ascii="Times New Roman" w:hAnsi="Times New Roman"/>
          <w:sz w:val="28"/>
          <w:szCs w:val="28"/>
        </w:rPr>
        <w:t xml:space="preserve"> yapılan olağan toplantısı</w:t>
      </w:r>
      <w:r w:rsidR="006C414C">
        <w:rPr>
          <w:rFonts w:ascii="Times New Roman" w:hAnsi="Times New Roman"/>
          <w:sz w:val="28"/>
          <w:szCs w:val="28"/>
        </w:rPr>
        <w:t>nın birinci oturumuna ait karar</w:t>
      </w:r>
    </w:p>
    <w:p w:rsidR="00A6731A" w:rsidRPr="001650A8" w:rsidRDefault="00A6731A" w:rsidP="004519E7">
      <w:pPr>
        <w:autoSpaceDE w:val="0"/>
        <w:autoSpaceDN w:val="0"/>
        <w:adjustRightInd w:val="0"/>
        <w:ind w:firstLine="708"/>
        <w:jc w:val="both"/>
        <w:rPr>
          <w:rFonts w:ascii="Times New Roman" w:hAnsi="Times New Roman"/>
          <w:sz w:val="28"/>
          <w:szCs w:val="28"/>
          <w:lang w:val="en-US"/>
        </w:rPr>
      </w:pPr>
      <w:proofErr w:type="spellStart"/>
      <w:r w:rsidRPr="001650A8">
        <w:rPr>
          <w:rFonts w:ascii="Times New Roman" w:hAnsi="Times New Roman"/>
          <w:b/>
          <w:bCs/>
          <w:sz w:val="28"/>
          <w:szCs w:val="28"/>
          <w:lang w:val="en-US"/>
        </w:rPr>
        <w:t>Başkan</w:t>
      </w:r>
      <w:proofErr w:type="spellEnd"/>
      <w:r w:rsidRPr="001650A8">
        <w:rPr>
          <w:rFonts w:ascii="Times New Roman" w:hAnsi="Times New Roman"/>
          <w:b/>
          <w:bCs/>
          <w:sz w:val="28"/>
          <w:szCs w:val="28"/>
          <w:lang w:val="en-US"/>
        </w:rPr>
        <w:t xml:space="preserve">   : </w:t>
      </w:r>
      <w:proofErr w:type="spellStart"/>
      <w:r w:rsidRPr="001650A8">
        <w:rPr>
          <w:rFonts w:ascii="Times New Roman" w:hAnsi="Times New Roman"/>
          <w:sz w:val="28"/>
          <w:szCs w:val="28"/>
          <w:lang w:val="en-US"/>
        </w:rPr>
        <w:t>Resul</w:t>
      </w:r>
      <w:proofErr w:type="spellEnd"/>
      <w:r w:rsidRPr="001650A8">
        <w:rPr>
          <w:rFonts w:ascii="Times New Roman" w:hAnsi="Times New Roman"/>
          <w:sz w:val="28"/>
          <w:szCs w:val="28"/>
          <w:lang w:val="en-US"/>
        </w:rPr>
        <w:t xml:space="preserve"> YILMAZ.</w:t>
      </w:r>
    </w:p>
    <w:p w:rsidR="00A6731A" w:rsidRDefault="00A6731A" w:rsidP="00B701AF">
      <w:pPr>
        <w:keepNext/>
        <w:autoSpaceDE w:val="0"/>
        <w:autoSpaceDN w:val="0"/>
        <w:adjustRightInd w:val="0"/>
        <w:jc w:val="both"/>
        <w:rPr>
          <w:rFonts w:ascii="Times New Roman" w:hAnsi="Times New Roman"/>
          <w:sz w:val="28"/>
          <w:szCs w:val="28"/>
        </w:rPr>
      </w:pPr>
      <w:r w:rsidRPr="001650A8">
        <w:rPr>
          <w:rFonts w:ascii="Times New Roman" w:hAnsi="Times New Roman"/>
          <w:sz w:val="28"/>
          <w:szCs w:val="28"/>
          <w:lang w:val="en-US"/>
        </w:rPr>
        <w:t xml:space="preserve">          </w:t>
      </w:r>
      <w:proofErr w:type="spellStart"/>
      <w:proofErr w:type="gramStart"/>
      <w:r w:rsidRPr="001650A8">
        <w:rPr>
          <w:rFonts w:ascii="Times New Roman" w:hAnsi="Times New Roman"/>
          <w:b/>
          <w:bCs/>
          <w:sz w:val="28"/>
          <w:szCs w:val="28"/>
          <w:lang w:val="en-US"/>
        </w:rPr>
        <w:t>Katipler</w:t>
      </w:r>
      <w:proofErr w:type="spellEnd"/>
      <w:r w:rsidRPr="001650A8">
        <w:rPr>
          <w:rFonts w:ascii="Times New Roman" w:hAnsi="Times New Roman"/>
          <w:b/>
          <w:bCs/>
          <w:sz w:val="28"/>
          <w:szCs w:val="28"/>
          <w:lang w:val="en-US"/>
        </w:rPr>
        <w:t xml:space="preserve"> :</w:t>
      </w:r>
      <w:proofErr w:type="gramEnd"/>
      <w:r w:rsidRPr="001650A8">
        <w:rPr>
          <w:rFonts w:ascii="Times New Roman" w:hAnsi="Times New Roman"/>
          <w:b/>
          <w:bCs/>
          <w:sz w:val="28"/>
          <w:szCs w:val="28"/>
          <w:lang w:val="en-US"/>
        </w:rPr>
        <w:t xml:space="preserve"> </w:t>
      </w:r>
      <w:proofErr w:type="spellStart"/>
      <w:r w:rsidRPr="001650A8">
        <w:rPr>
          <w:rFonts w:ascii="Times New Roman" w:hAnsi="Times New Roman"/>
          <w:sz w:val="28"/>
          <w:szCs w:val="28"/>
          <w:lang w:val="en-US"/>
        </w:rPr>
        <w:t>Hasan</w:t>
      </w:r>
      <w:proofErr w:type="spellEnd"/>
      <w:r w:rsidRPr="001650A8">
        <w:rPr>
          <w:rFonts w:ascii="Times New Roman" w:hAnsi="Times New Roman"/>
          <w:sz w:val="28"/>
          <w:szCs w:val="28"/>
          <w:lang w:val="en-US"/>
        </w:rPr>
        <w:t xml:space="preserve"> KARAKAŞ</w:t>
      </w:r>
      <w:r w:rsidRPr="001650A8">
        <w:rPr>
          <w:rFonts w:ascii="Times New Roman" w:hAnsi="Times New Roman"/>
          <w:sz w:val="28"/>
          <w:szCs w:val="28"/>
        </w:rPr>
        <w:t>, İbrahim Halil NASANLI.</w:t>
      </w:r>
    </w:p>
    <w:p w:rsidR="000A2292" w:rsidRPr="001650A8" w:rsidRDefault="000A2292" w:rsidP="00B701AF">
      <w:pPr>
        <w:keepNext/>
        <w:autoSpaceDE w:val="0"/>
        <w:autoSpaceDN w:val="0"/>
        <w:adjustRightInd w:val="0"/>
        <w:jc w:val="both"/>
        <w:rPr>
          <w:rFonts w:ascii="Times New Roman" w:hAnsi="Times New Roman"/>
          <w:sz w:val="28"/>
          <w:szCs w:val="28"/>
        </w:rPr>
      </w:pPr>
    </w:p>
    <w:p w:rsidR="006C414C" w:rsidRDefault="00A6731A" w:rsidP="00B701AF">
      <w:pPr>
        <w:autoSpaceDE w:val="0"/>
        <w:autoSpaceDN w:val="0"/>
        <w:adjustRightInd w:val="0"/>
        <w:jc w:val="both"/>
        <w:rPr>
          <w:rFonts w:ascii="Times New Roman" w:hAnsi="Times New Roman"/>
          <w:sz w:val="28"/>
          <w:szCs w:val="28"/>
        </w:rPr>
      </w:pPr>
      <w:r w:rsidRPr="001650A8">
        <w:rPr>
          <w:rFonts w:ascii="Times New Roman" w:hAnsi="Times New Roman"/>
          <w:b/>
          <w:bCs/>
          <w:sz w:val="28"/>
          <w:szCs w:val="28"/>
          <w:lang w:val="en-US"/>
        </w:rPr>
        <w:tab/>
        <w:t xml:space="preserve"> </w:t>
      </w:r>
      <w:proofErr w:type="spellStart"/>
      <w:r w:rsidRPr="001650A8">
        <w:rPr>
          <w:rFonts w:ascii="Times New Roman" w:hAnsi="Times New Roman"/>
          <w:b/>
          <w:bCs/>
          <w:sz w:val="28"/>
          <w:szCs w:val="28"/>
          <w:lang w:val="en-US"/>
        </w:rPr>
        <w:t>Üyeler</w:t>
      </w:r>
      <w:proofErr w:type="spellEnd"/>
      <w:r w:rsidRPr="001650A8">
        <w:rPr>
          <w:rFonts w:ascii="Times New Roman" w:hAnsi="Times New Roman"/>
          <w:b/>
          <w:bCs/>
          <w:sz w:val="28"/>
          <w:szCs w:val="28"/>
          <w:lang w:val="en-US"/>
        </w:rPr>
        <w:t xml:space="preserve">  :</w:t>
      </w:r>
      <w:r>
        <w:rPr>
          <w:rFonts w:ascii="Times New Roman" w:hAnsi="Times New Roman"/>
          <w:sz w:val="28"/>
          <w:szCs w:val="28"/>
        </w:rPr>
        <w:t xml:space="preserve">İbrahim </w:t>
      </w:r>
      <w:r w:rsidRPr="001650A8">
        <w:rPr>
          <w:rFonts w:ascii="Times New Roman" w:hAnsi="Times New Roman"/>
          <w:sz w:val="28"/>
          <w:szCs w:val="28"/>
        </w:rPr>
        <w:t>Halil NASANLI,</w:t>
      </w:r>
      <w:r>
        <w:rPr>
          <w:rFonts w:ascii="Times New Roman" w:hAnsi="Times New Roman"/>
          <w:sz w:val="28"/>
          <w:szCs w:val="28"/>
        </w:rPr>
        <w:t xml:space="preserve"> </w:t>
      </w:r>
      <w:r w:rsidRPr="001650A8">
        <w:rPr>
          <w:rFonts w:ascii="Times New Roman" w:hAnsi="Times New Roman"/>
          <w:sz w:val="28"/>
          <w:szCs w:val="28"/>
        </w:rPr>
        <w:t xml:space="preserve">Cumali </w:t>
      </w:r>
      <w:proofErr w:type="spellStart"/>
      <w:r w:rsidRPr="001650A8">
        <w:rPr>
          <w:rFonts w:ascii="Times New Roman" w:hAnsi="Times New Roman"/>
          <w:sz w:val="28"/>
          <w:szCs w:val="28"/>
        </w:rPr>
        <w:t>KARAVAR,Ali</w:t>
      </w:r>
      <w:proofErr w:type="spellEnd"/>
      <w:r w:rsidRPr="001650A8">
        <w:rPr>
          <w:rFonts w:ascii="Times New Roman" w:hAnsi="Times New Roman"/>
          <w:sz w:val="28"/>
          <w:szCs w:val="28"/>
        </w:rPr>
        <w:t xml:space="preserve"> Zülfikar İZOL,</w:t>
      </w:r>
      <w:r>
        <w:rPr>
          <w:rFonts w:ascii="Times New Roman" w:hAnsi="Times New Roman"/>
          <w:sz w:val="28"/>
          <w:szCs w:val="28"/>
        </w:rPr>
        <w:t xml:space="preserve"> </w:t>
      </w:r>
      <w:proofErr w:type="spellStart"/>
      <w:r w:rsidRPr="001650A8">
        <w:rPr>
          <w:rFonts w:ascii="Times New Roman" w:hAnsi="Times New Roman"/>
          <w:sz w:val="28"/>
          <w:szCs w:val="28"/>
        </w:rPr>
        <w:t>Nezahat</w:t>
      </w:r>
      <w:proofErr w:type="spellEnd"/>
      <w:r w:rsidRPr="001650A8">
        <w:rPr>
          <w:rFonts w:ascii="Times New Roman" w:hAnsi="Times New Roman"/>
          <w:sz w:val="28"/>
          <w:szCs w:val="28"/>
        </w:rPr>
        <w:t xml:space="preserve"> YEĞİN,</w:t>
      </w:r>
      <w:r>
        <w:rPr>
          <w:rFonts w:ascii="Times New Roman" w:hAnsi="Times New Roman"/>
          <w:sz w:val="28"/>
          <w:szCs w:val="28"/>
        </w:rPr>
        <w:t xml:space="preserve"> </w:t>
      </w:r>
      <w:r w:rsidRPr="001650A8">
        <w:rPr>
          <w:rFonts w:ascii="Times New Roman" w:hAnsi="Times New Roman"/>
          <w:sz w:val="28"/>
          <w:szCs w:val="28"/>
        </w:rPr>
        <w:t>Hasan BAYDİLLİ, Hasan KARAKAŞ, Hacı Ahmet ÖNCÜL,</w:t>
      </w:r>
      <w:r>
        <w:rPr>
          <w:rFonts w:ascii="Times New Roman" w:hAnsi="Times New Roman"/>
          <w:sz w:val="28"/>
          <w:szCs w:val="28"/>
        </w:rPr>
        <w:t xml:space="preserve"> </w:t>
      </w:r>
      <w:r w:rsidRPr="001650A8">
        <w:rPr>
          <w:rFonts w:ascii="Times New Roman" w:hAnsi="Times New Roman"/>
          <w:sz w:val="28"/>
          <w:szCs w:val="28"/>
        </w:rPr>
        <w:t xml:space="preserve">Murat ADKOŞU, </w:t>
      </w:r>
      <w:proofErr w:type="spellStart"/>
      <w:r w:rsidRPr="001650A8">
        <w:rPr>
          <w:rFonts w:ascii="Times New Roman" w:hAnsi="Times New Roman"/>
          <w:sz w:val="28"/>
          <w:szCs w:val="28"/>
        </w:rPr>
        <w:t>Eyyüp</w:t>
      </w:r>
      <w:proofErr w:type="spellEnd"/>
      <w:r w:rsidRPr="001650A8">
        <w:rPr>
          <w:rFonts w:ascii="Times New Roman" w:hAnsi="Times New Roman"/>
          <w:sz w:val="28"/>
          <w:szCs w:val="28"/>
        </w:rPr>
        <w:t xml:space="preserve"> ÇINAR, Mehmet DURDURGA, Nurettin BOZDAĞ,</w:t>
      </w:r>
      <w:r>
        <w:rPr>
          <w:rFonts w:ascii="Times New Roman" w:hAnsi="Times New Roman"/>
          <w:sz w:val="28"/>
          <w:szCs w:val="28"/>
        </w:rPr>
        <w:t xml:space="preserve"> </w:t>
      </w:r>
      <w:r w:rsidRPr="001650A8">
        <w:rPr>
          <w:rFonts w:ascii="Times New Roman" w:hAnsi="Times New Roman"/>
          <w:sz w:val="28"/>
          <w:szCs w:val="28"/>
        </w:rPr>
        <w:t>Hikmet KARAKEÇİLİ,</w:t>
      </w:r>
      <w:r>
        <w:rPr>
          <w:rFonts w:ascii="Times New Roman" w:hAnsi="Times New Roman"/>
          <w:sz w:val="28"/>
          <w:szCs w:val="28"/>
        </w:rPr>
        <w:t xml:space="preserve"> </w:t>
      </w:r>
      <w:r w:rsidRPr="001650A8">
        <w:rPr>
          <w:rFonts w:ascii="Times New Roman" w:hAnsi="Times New Roman"/>
          <w:sz w:val="28"/>
          <w:szCs w:val="28"/>
        </w:rPr>
        <w:t>Cumali BAYRAM,</w:t>
      </w:r>
      <w:r>
        <w:rPr>
          <w:rFonts w:ascii="Times New Roman" w:hAnsi="Times New Roman"/>
          <w:sz w:val="28"/>
          <w:szCs w:val="28"/>
        </w:rPr>
        <w:t xml:space="preserve"> </w:t>
      </w:r>
      <w:r w:rsidRPr="001650A8">
        <w:rPr>
          <w:rFonts w:ascii="Times New Roman" w:hAnsi="Times New Roman"/>
          <w:sz w:val="28"/>
          <w:szCs w:val="28"/>
        </w:rPr>
        <w:t>Murat TAMSES, Bekir GÜMÜŞTAŞ, Hüseyin AKER,</w:t>
      </w:r>
      <w:r>
        <w:rPr>
          <w:rFonts w:ascii="Times New Roman" w:hAnsi="Times New Roman"/>
          <w:sz w:val="28"/>
          <w:szCs w:val="28"/>
        </w:rPr>
        <w:t xml:space="preserve"> </w:t>
      </w:r>
      <w:r w:rsidRPr="001650A8">
        <w:rPr>
          <w:rFonts w:ascii="Times New Roman" w:hAnsi="Times New Roman"/>
          <w:sz w:val="28"/>
          <w:szCs w:val="28"/>
        </w:rPr>
        <w:t xml:space="preserve">Berivan ÇETİNER, Ali </w:t>
      </w:r>
      <w:proofErr w:type="spellStart"/>
      <w:r w:rsidRPr="001650A8">
        <w:rPr>
          <w:rFonts w:ascii="Times New Roman" w:hAnsi="Times New Roman"/>
          <w:sz w:val="28"/>
          <w:szCs w:val="28"/>
        </w:rPr>
        <w:t>GÖYÜNCÜ’nün</w:t>
      </w:r>
      <w:proofErr w:type="spellEnd"/>
      <w:r w:rsidRPr="001650A8">
        <w:rPr>
          <w:rFonts w:ascii="Times New Roman" w:hAnsi="Times New Roman"/>
          <w:sz w:val="28"/>
          <w:szCs w:val="28"/>
        </w:rPr>
        <w:t xml:space="preserve"> İştirak</w:t>
      </w:r>
      <w:r w:rsidRPr="001650A8">
        <w:rPr>
          <w:rFonts w:ascii="Times New Roman" w:hAnsi="Times New Roman"/>
          <w:b/>
          <w:bCs/>
          <w:sz w:val="28"/>
          <w:szCs w:val="28"/>
        </w:rPr>
        <w:t xml:space="preserve"> </w:t>
      </w:r>
      <w:r w:rsidRPr="001650A8">
        <w:rPr>
          <w:rFonts w:ascii="Times New Roman" w:hAnsi="Times New Roman"/>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w:t>
      </w:r>
      <w:r w:rsidR="00DB7BEC">
        <w:rPr>
          <w:rFonts w:ascii="Times New Roman" w:hAnsi="Times New Roman"/>
          <w:sz w:val="28"/>
          <w:szCs w:val="28"/>
        </w:rPr>
        <w:t>delerinin görüşülmesine geçildi</w:t>
      </w:r>
    </w:p>
    <w:p w:rsidR="006C414C" w:rsidRDefault="006C414C" w:rsidP="00B701AF">
      <w:pPr>
        <w:autoSpaceDE w:val="0"/>
        <w:autoSpaceDN w:val="0"/>
        <w:adjustRightInd w:val="0"/>
        <w:jc w:val="both"/>
        <w:rPr>
          <w:rFonts w:ascii="Times New Roman" w:hAnsi="Times New Roman"/>
          <w:sz w:val="28"/>
          <w:szCs w:val="28"/>
        </w:rPr>
      </w:pPr>
    </w:p>
    <w:p w:rsidR="006C414C" w:rsidRPr="001650A8" w:rsidRDefault="006C414C" w:rsidP="006C414C">
      <w:pPr>
        <w:ind w:firstLine="708"/>
        <w:jc w:val="both"/>
        <w:rPr>
          <w:rFonts w:ascii="Times New Roman" w:eastAsia="MS Mincho" w:hAnsi="Times New Roman"/>
          <w:sz w:val="28"/>
          <w:szCs w:val="28"/>
          <w:lang w:val="en-US" w:eastAsia="ja-JP"/>
        </w:rPr>
      </w:pPr>
      <w:r w:rsidRPr="001650A8">
        <w:rPr>
          <w:rFonts w:ascii="Times New Roman" w:eastAsia="MS Mincho" w:hAnsi="Times New Roman"/>
          <w:b/>
          <w:sz w:val="28"/>
          <w:szCs w:val="28"/>
          <w:lang w:val="en-US" w:eastAsia="ja-JP"/>
        </w:rPr>
        <w:t xml:space="preserve">GÜNDEMİN DÖRDÜNCÜ MADDESİ: </w:t>
      </w:r>
      <w:proofErr w:type="spellStart"/>
      <w:r w:rsidRPr="001650A8">
        <w:rPr>
          <w:rFonts w:ascii="Times New Roman" w:eastAsia="MS Mincho" w:hAnsi="Times New Roman"/>
          <w:sz w:val="28"/>
          <w:szCs w:val="28"/>
          <w:lang w:val="en-US" w:eastAsia="ja-JP"/>
        </w:rPr>
        <w:t>Araç</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satışı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işi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için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encümene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yetki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verilmesi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hakkında</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idi</w:t>
      </w:r>
      <w:proofErr w:type="spellEnd"/>
      <w:r w:rsidRPr="001650A8">
        <w:rPr>
          <w:rFonts w:ascii="Times New Roman" w:eastAsia="MS Mincho" w:hAnsi="Times New Roman"/>
          <w:sz w:val="28"/>
          <w:szCs w:val="28"/>
          <w:lang w:val="en-US" w:eastAsia="ja-JP"/>
        </w:rPr>
        <w:t>.</w:t>
      </w:r>
    </w:p>
    <w:p w:rsidR="006C414C" w:rsidRPr="001650A8" w:rsidRDefault="006C414C" w:rsidP="006C414C">
      <w:pPr>
        <w:ind w:firstLine="708"/>
        <w:jc w:val="both"/>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Destek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Hizmetler</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Müdürlüğünden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gelen</w:t>
      </w:r>
      <w:proofErr w:type="spellEnd"/>
      <w:r w:rsidRPr="001650A8">
        <w:rPr>
          <w:rFonts w:ascii="Times New Roman" w:eastAsia="MS Mincho" w:hAnsi="Times New Roman"/>
          <w:sz w:val="28"/>
          <w:szCs w:val="28"/>
          <w:lang w:val="en-US" w:eastAsia="ja-JP"/>
        </w:rPr>
        <w:t xml:space="preserve"> 01/10/2014 </w:t>
      </w:r>
      <w:proofErr w:type="spellStart"/>
      <w:r w:rsidRPr="001650A8">
        <w:rPr>
          <w:rFonts w:ascii="Times New Roman" w:eastAsia="MS Mincho" w:hAnsi="Times New Roman"/>
          <w:sz w:val="28"/>
          <w:szCs w:val="28"/>
          <w:lang w:val="en-US" w:eastAsia="ja-JP"/>
        </w:rPr>
        <w:t>tarih</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ve</w:t>
      </w:r>
      <w:proofErr w:type="spellEnd"/>
      <w:r w:rsidRPr="001650A8">
        <w:rPr>
          <w:rFonts w:ascii="Times New Roman" w:eastAsia="MS Mincho" w:hAnsi="Times New Roman"/>
          <w:sz w:val="28"/>
          <w:szCs w:val="28"/>
          <w:lang w:val="en-US" w:eastAsia="ja-JP"/>
        </w:rPr>
        <w:t xml:space="preserve"> 19749484-2014.1/429 </w:t>
      </w:r>
      <w:proofErr w:type="spellStart"/>
      <w:r w:rsidRPr="001650A8">
        <w:rPr>
          <w:rFonts w:ascii="Times New Roman" w:eastAsia="MS Mincho" w:hAnsi="Times New Roman"/>
          <w:sz w:val="28"/>
          <w:szCs w:val="28"/>
          <w:lang w:val="en-US" w:eastAsia="ja-JP"/>
        </w:rPr>
        <w:t>sayılı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yazı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ve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ekleri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okundu</w:t>
      </w:r>
      <w:proofErr w:type="spellEnd"/>
      <w:r w:rsidRPr="001650A8">
        <w:rPr>
          <w:rFonts w:ascii="Times New Roman" w:eastAsia="MS Mincho" w:hAnsi="Times New Roman"/>
          <w:sz w:val="28"/>
          <w:szCs w:val="28"/>
          <w:lang w:val="en-US" w:eastAsia="ja-JP"/>
        </w:rPr>
        <w:t>.</w:t>
      </w:r>
    </w:p>
    <w:p w:rsidR="006C414C" w:rsidRDefault="006C414C" w:rsidP="006C414C">
      <w:pPr>
        <w:ind w:firstLine="708"/>
        <w:jc w:val="both"/>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lastRenderedPageBreak/>
        <w:t>Belediyemiz</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Bünyesinde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bulunan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ve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ekonomik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ömürlerini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dolduran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hizmet</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dışı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kalmış</w:t>
      </w:r>
      <w:proofErr w:type="spellEnd"/>
      <w:r w:rsidRPr="001650A8">
        <w:rPr>
          <w:rFonts w:ascii="Times New Roman" w:eastAsia="MS Mincho" w:hAnsi="Times New Roman"/>
          <w:sz w:val="28"/>
          <w:szCs w:val="28"/>
          <w:lang w:val="en-US" w:eastAsia="ja-JP"/>
        </w:rPr>
        <w:t xml:space="preserve"> 12 </w:t>
      </w:r>
      <w:proofErr w:type="spellStart"/>
      <w:r w:rsidRPr="001650A8">
        <w:rPr>
          <w:rFonts w:ascii="Times New Roman" w:eastAsia="MS Mincho" w:hAnsi="Times New Roman"/>
          <w:sz w:val="28"/>
          <w:szCs w:val="28"/>
          <w:lang w:val="en-US" w:eastAsia="ja-JP"/>
        </w:rPr>
        <w:t>adet</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araç</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ile</w:t>
      </w:r>
      <w:proofErr w:type="spellEnd"/>
      <w:r w:rsidRPr="001650A8">
        <w:rPr>
          <w:rFonts w:ascii="Times New Roman" w:eastAsia="MS Mincho" w:hAnsi="Times New Roman"/>
          <w:sz w:val="28"/>
          <w:szCs w:val="28"/>
          <w:lang w:val="en-US" w:eastAsia="ja-JP"/>
        </w:rPr>
        <w:t xml:space="preserve"> 3 </w:t>
      </w:r>
      <w:proofErr w:type="spellStart"/>
      <w:r w:rsidRPr="001650A8">
        <w:rPr>
          <w:rFonts w:ascii="Times New Roman" w:eastAsia="MS Mincho" w:hAnsi="Times New Roman"/>
          <w:sz w:val="28"/>
          <w:szCs w:val="28"/>
          <w:lang w:val="en-US" w:eastAsia="ja-JP"/>
        </w:rPr>
        <w:t>adet</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iş</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makinesinin</w:t>
      </w:r>
      <w:proofErr w:type="spellEnd"/>
      <w:r w:rsidRPr="001650A8">
        <w:rPr>
          <w:rFonts w:ascii="Times New Roman" w:eastAsia="MS Mincho" w:hAnsi="Times New Roman"/>
          <w:sz w:val="28"/>
          <w:szCs w:val="28"/>
          <w:lang w:val="en-US" w:eastAsia="ja-JP"/>
        </w:rPr>
        <w:t xml:space="preserve"> 237 </w:t>
      </w:r>
      <w:proofErr w:type="spellStart"/>
      <w:r w:rsidRPr="001650A8">
        <w:rPr>
          <w:rFonts w:ascii="Times New Roman" w:eastAsia="MS Mincho" w:hAnsi="Times New Roman"/>
          <w:sz w:val="28"/>
          <w:szCs w:val="28"/>
          <w:lang w:val="en-US" w:eastAsia="ja-JP"/>
        </w:rPr>
        <w:t>sayılı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taşıtlar</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kanununun</w:t>
      </w:r>
      <w:proofErr w:type="spellEnd"/>
      <w:r w:rsidRPr="001650A8">
        <w:rPr>
          <w:rFonts w:ascii="Times New Roman" w:eastAsia="MS Mincho" w:hAnsi="Times New Roman"/>
          <w:sz w:val="28"/>
          <w:szCs w:val="28"/>
          <w:lang w:val="en-US" w:eastAsia="ja-JP"/>
        </w:rPr>
        <w:t xml:space="preserve"> 13. </w:t>
      </w:r>
      <w:proofErr w:type="spellStart"/>
      <w:r w:rsidRPr="001650A8">
        <w:rPr>
          <w:rFonts w:ascii="Times New Roman" w:eastAsia="MS Mincho" w:hAnsi="Times New Roman"/>
          <w:sz w:val="28"/>
          <w:szCs w:val="28"/>
          <w:lang w:val="en-US" w:eastAsia="ja-JP"/>
        </w:rPr>
        <w:t>Maddesi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kapsamında</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kurulan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ve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araç</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muayene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komisyonu</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raporuna</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istinaden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Belediye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Encümeni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tarafından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satılması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için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Belediye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Encümenine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yetki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verilmesi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hususu</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üyelerinin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bilgi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ve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oylarına</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sunuldu</w:t>
      </w:r>
      <w:proofErr w:type="spellEnd"/>
      <w:r w:rsidRPr="001650A8">
        <w:rPr>
          <w:rFonts w:ascii="Times New Roman" w:eastAsia="MS Mincho" w:hAnsi="Times New Roman"/>
          <w:sz w:val="28"/>
          <w:szCs w:val="28"/>
          <w:lang w:val="en-US" w:eastAsia="ja-JP"/>
        </w:rPr>
        <w:t>.</w:t>
      </w:r>
    </w:p>
    <w:p w:rsidR="006C414C" w:rsidRDefault="006C414C" w:rsidP="006C414C">
      <w:pPr>
        <w:spacing w:after="0" w:line="240" w:lineRule="auto"/>
        <w:ind w:firstLine="708"/>
        <w:jc w:val="both"/>
        <w:rPr>
          <w:rFonts w:ascii="Times New Roman" w:eastAsia="MS Mincho" w:hAnsi="Times New Roman"/>
          <w:sz w:val="28"/>
          <w:szCs w:val="28"/>
          <w:lang w:val="en-US" w:eastAsia="ja-JP"/>
        </w:rPr>
      </w:pPr>
    </w:p>
    <w:p w:rsidR="006C414C" w:rsidRPr="00644284" w:rsidRDefault="006C414C" w:rsidP="006C414C">
      <w:pPr>
        <w:spacing w:after="0" w:line="240" w:lineRule="auto"/>
        <w:ind w:firstLine="708"/>
        <w:jc w:val="both"/>
        <w:rPr>
          <w:rFonts w:ascii="Times New Roman" w:eastAsia="MS Mincho" w:hAnsi="Times New Roman"/>
          <w:sz w:val="28"/>
          <w:szCs w:val="28"/>
          <w:lang w:val="en-US" w:eastAsia="ja-JP"/>
        </w:rPr>
      </w:pPr>
      <w:r>
        <w:rPr>
          <w:rFonts w:ascii="Times New Roman" w:eastAsia="MS Mincho" w:hAnsi="Times New Roman"/>
          <w:sz w:val="28"/>
          <w:szCs w:val="28"/>
          <w:lang w:val="en-US" w:eastAsia="ja-JP"/>
        </w:rPr>
        <w:t xml:space="preserve">             </w:t>
      </w:r>
      <w:r w:rsidRPr="001650A8">
        <w:rPr>
          <w:rFonts w:ascii="Times New Roman" w:eastAsia="MS Mincho" w:hAnsi="Times New Roman"/>
          <w:sz w:val="28"/>
          <w:szCs w:val="28"/>
          <w:lang w:val="en-US" w:eastAsia="ja-JP"/>
        </w:rPr>
        <w:t>SATILACAK ARAÇ DURUM RAPORU</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1628"/>
        <w:gridCol w:w="1215"/>
        <w:gridCol w:w="2636"/>
        <w:gridCol w:w="3427"/>
      </w:tblGrid>
      <w:tr w:rsidR="006C414C" w:rsidRPr="006C414C" w:rsidTr="00670746">
        <w:trPr>
          <w:trHeight w:val="423"/>
        </w:trPr>
        <w:tc>
          <w:tcPr>
            <w:tcW w:w="792" w:type="dxa"/>
          </w:tcPr>
          <w:p w:rsidR="006C414C" w:rsidRPr="006C414C" w:rsidRDefault="006C414C" w:rsidP="00670746">
            <w:pPr>
              <w:jc w:val="both"/>
            </w:pPr>
            <w:r w:rsidRPr="006C414C">
              <w:t>S.NO</w:t>
            </w:r>
          </w:p>
        </w:tc>
        <w:tc>
          <w:tcPr>
            <w:tcW w:w="1628" w:type="dxa"/>
          </w:tcPr>
          <w:p w:rsidR="006C414C" w:rsidRPr="006C414C" w:rsidRDefault="006C414C" w:rsidP="00670746">
            <w:pPr>
              <w:jc w:val="both"/>
            </w:pPr>
            <w:r w:rsidRPr="006C414C">
              <w:t>Araç Plakası</w:t>
            </w:r>
          </w:p>
        </w:tc>
        <w:tc>
          <w:tcPr>
            <w:tcW w:w="1215" w:type="dxa"/>
          </w:tcPr>
          <w:p w:rsidR="006C414C" w:rsidRPr="006C414C" w:rsidRDefault="006C414C" w:rsidP="00670746">
            <w:pPr>
              <w:jc w:val="both"/>
            </w:pPr>
            <w:r w:rsidRPr="006C414C">
              <w:t>Model</w:t>
            </w:r>
          </w:p>
        </w:tc>
        <w:tc>
          <w:tcPr>
            <w:tcW w:w="2636" w:type="dxa"/>
          </w:tcPr>
          <w:p w:rsidR="006C414C" w:rsidRPr="006C414C" w:rsidRDefault="006C414C" w:rsidP="00670746">
            <w:pPr>
              <w:jc w:val="both"/>
            </w:pPr>
            <w:r w:rsidRPr="006C414C">
              <w:t>Cinsi</w:t>
            </w:r>
          </w:p>
        </w:tc>
        <w:tc>
          <w:tcPr>
            <w:tcW w:w="3427" w:type="dxa"/>
          </w:tcPr>
          <w:p w:rsidR="006C414C" w:rsidRPr="006C414C" w:rsidRDefault="006C414C" w:rsidP="00670746">
            <w:pPr>
              <w:jc w:val="both"/>
            </w:pPr>
            <w:r w:rsidRPr="006C414C">
              <w:t>Rapor durumu</w:t>
            </w:r>
          </w:p>
        </w:tc>
      </w:tr>
      <w:tr w:rsidR="006C414C" w:rsidRPr="006C414C" w:rsidTr="00670746">
        <w:trPr>
          <w:trHeight w:val="860"/>
        </w:trPr>
        <w:tc>
          <w:tcPr>
            <w:tcW w:w="792" w:type="dxa"/>
          </w:tcPr>
          <w:p w:rsidR="006C414C" w:rsidRPr="006C414C" w:rsidRDefault="006C414C" w:rsidP="00670746">
            <w:pPr>
              <w:jc w:val="both"/>
            </w:pPr>
            <w:r w:rsidRPr="006C414C">
              <w:t>1</w:t>
            </w:r>
          </w:p>
        </w:tc>
        <w:tc>
          <w:tcPr>
            <w:tcW w:w="1628" w:type="dxa"/>
          </w:tcPr>
          <w:p w:rsidR="006C414C" w:rsidRPr="006C414C" w:rsidRDefault="006C414C" w:rsidP="00670746">
            <w:pPr>
              <w:jc w:val="both"/>
            </w:pPr>
            <w:r w:rsidRPr="006C414C">
              <w:t>63 EA 226</w:t>
            </w:r>
          </w:p>
        </w:tc>
        <w:tc>
          <w:tcPr>
            <w:tcW w:w="1215" w:type="dxa"/>
          </w:tcPr>
          <w:p w:rsidR="006C414C" w:rsidRPr="006C414C" w:rsidRDefault="006C414C" w:rsidP="00670746">
            <w:pPr>
              <w:jc w:val="both"/>
            </w:pPr>
            <w:r w:rsidRPr="006C414C">
              <w:t>1996</w:t>
            </w:r>
          </w:p>
        </w:tc>
        <w:tc>
          <w:tcPr>
            <w:tcW w:w="2636" w:type="dxa"/>
          </w:tcPr>
          <w:p w:rsidR="006C414C" w:rsidRPr="006C414C" w:rsidRDefault="006C414C" w:rsidP="00670746">
            <w:pPr>
              <w:jc w:val="both"/>
            </w:pPr>
            <w:r w:rsidRPr="006C414C">
              <w:t>KAMYON</w:t>
            </w:r>
          </w:p>
        </w:tc>
        <w:tc>
          <w:tcPr>
            <w:tcW w:w="3427" w:type="dxa"/>
          </w:tcPr>
          <w:p w:rsidR="006C414C" w:rsidRPr="006C414C" w:rsidRDefault="006C414C" w:rsidP="00670746">
            <w:r w:rsidRPr="006C414C">
              <w:t xml:space="preserve">Trafiğe çıkışı uygun </w:t>
            </w:r>
            <w:proofErr w:type="spellStart"/>
            <w:proofErr w:type="gramStart"/>
            <w:r w:rsidRPr="006C414C">
              <w:t>değildir.Devredilemez</w:t>
            </w:r>
            <w:proofErr w:type="spellEnd"/>
            <w:proofErr w:type="gramEnd"/>
          </w:p>
        </w:tc>
      </w:tr>
      <w:tr w:rsidR="006C414C" w:rsidRPr="006C414C" w:rsidTr="00670746">
        <w:trPr>
          <w:trHeight w:val="844"/>
        </w:trPr>
        <w:tc>
          <w:tcPr>
            <w:tcW w:w="792" w:type="dxa"/>
          </w:tcPr>
          <w:p w:rsidR="006C414C" w:rsidRPr="006C414C" w:rsidRDefault="006C414C" w:rsidP="00670746">
            <w:pPr>
              <w:jc w:val="both"/>
            </w:pPr>
            <w:r w:rsidRPr="006C414C">
              <w:t>2</w:t>
            </w:r>
          </w:p>
        </w:tc>
        <w:tc>
          <w:tcPr>
            <w:tcW w:w="1628" w:type="dxa"/>
          </w:tcPr>
          <w:p w:rsidR="006C414C" w:rsidRPr="006C414C" w:rsidRDefault="006C414C" w:rsidP="00670746">
            <w:pPr>
              <w:jc w:val="both"/>
            </w:pPr>
            <w:r w:rsidRPr="006C414C">
              <w:t>63 AN 338</w:t>
            </w:r>
          </w:p>
        </w:tc>
        <w:tc>
          <w:tcPr>
            <w:tcW w:w="1215" w:type="dxa"/>
          </w:tcPr>
          <w:p w:rsidR="006C414C" w:rsidRPr="006C414C" w:rsidRDefault="006C414C" w:rsidP="00670746">
            <w:pPr>
              <w:jc w:val="both"/>
            </w:pPr>
            <w:r w:rsidRPr="006C414C">
              <w:t>1991</w:t>
            </w:r>
          </w:p>
        </w:tc>
        <w:tc>
          <w:tcPr>
            <w:tcW w:w="2636" w:type="dxa"/>
          </w:tcPr>
          <w:p w:rsidR="006C414C" w:rsidRPr="006C414C" w:rsidRDefault="006C414C" w:rsidP="00670746">
            <w:pPr>
              <w:jc w:val="both"/>
            </w:pPr>
            <w:r w:rsidRPr="006C414C">
              <w:t>KAMYONET</w:t>
            </w:r>
          </w:p>
        </w:tc>
        <w:tc>
          <w:tcPr>
            <w:tcW w:w="3427" w:type="dxa"/>
          </w:tcPr>
          <w:p w:rsidR="006C414C" w:rsidRPr="006C414C" w:rsidRDefault="006C414C" w:rsidP="00670746">
            <w:r w:rsidRPr="006C414C">
              <w:t xml:space="preserve">Trafiğe çıkışı uygun </w:t>
            </w:r>
            <w:proofErr w:type="spellStart"/>
            <w:proofErr w:type="gramStart"/>
            <w:r w:rsidRPr="006C414C">
              <w:t>değildir.Devredilemez</w:t>
            </w:r>
            <w:proofErr w:type="spellEnd"/>
            <w:proofErr w:type="gramEnd"/>
          </w:p>
        </w:tc>
      </w:tr>
      <w:tr w:rsidR="006C414C" w:rsidRPr="006C414C" w:rsidTr="00670746">
        <w:trPr>
          <w:trHeight w:val="976"/>
        </w:trPr>
        <w:tc>
          <w:tcPr>
            <w:tcW w:w="792" w:type="dxa"/>
          </w:tcPr>
          <w:p w:rsidR="006C414C" w:rsidRPr="006C414C" w:rsidRDefault="006C414C" w:rsidP="00670746">
            <w:pPr>
              <w:jc w:val="both"/>
            </w:pPr>
            <w:r w:rsidRPr="006C414C">
              <w:t>3</w:t>
            </w:r>
          </w:p>
        </w:tc>
        <w:tc>
          <w:tcPr>
            <w:tcW w:w="1628" w:type="dxa"/>
          </w:tcPr>
          <w:p w:rsidR="006C414C" w:rsidRPr="006C414C" w:rsidRDefault="006C414C" w:rsidP="00670746">
            <w:pPr>
              <w:jc w:val="both"/>
            </w:pPr>
            <w:r w:rsidRPr="006C414C">
              <w:t>63 EA 270</w:t>
            </w:r>
          </w:p>
        </w:tc>
        <w:tc>
          <w:tcPr>
            <w:tcW w:w="1215" w:type="dxa"/>
          </w:tcPr>
          <w:p w:rsidR="006C414C" w:rsidRPr="006C414C" w:rsidRDefault="006C414C" w:rsidP="00670746">
            <w:pPr>
              <w:jc w:val="both"/>
            </w:pPr>
            <w:r w:rsidRPr="006C414C">
              <w:t>1986</w:t>
            </w:r>
          </w:p>
        </w:tc>
        <w:tc>
          <w:tcPr>
            <w:tcW w:w="2636" w:type="dxa"/>
          </w:tcPr>
          <w:p w:rsidR="006C414C" w:rsidRPr="006C414C" w:rsidRDefault="006C414C" w:rsidP="00670746">
            <w:pPr>
              <w:jc w:val="both"/>
            </w:pPr>
            <w:r w:rsidRPr="006C414C">
              <w:t>KAMYONET</w:t>
            </w:r>
          </w:p>
        </w:tc>
        <w:tc>
          <w:tcPr>
            <w:tcW w:w="3427" w:type="dxa"/>
          </w:tcPr>
          <w:p w:rsidR="006C414C" w:rsidRPr="006C414C" w:rsidRDefault="006C414C" w:rsidP="00670746">
            <w:pPr>
              <w:jc w:val="both"/>
            </w:pPr>
            <w:r w:rsidRPr="006C414C">
              <w:t xml:space="preserve">Trafiğe çıkışı uygun </w:t>
            </w:r>
            <w:proofErr w:type="spellStart"/>
            <w:proofErr w:type="gramStart"/>
            <w:r w:rsidRPr="006C414C">
              <w:t>değildir.Devredilemez</w:t>
            </w:r>
            <w:proofErr w:type="spellEnd"/>
            <w:proofErr w:type="gramEnd"/>
          </w:p>
        </w:tc>
      </w:tr>
      <w:tr w:rsidR="006C414C" w:rsidRPr="006C414C" w:rsidTr="00670746">
        <w:trPr>
          <w:trHeight w:val="959"/>
        </w:trPr>
        <w:tc>
          <w:tcPr>
            <w:tcW w:w="792" w:type="dxa"/>
          </w:tcPr>
          <w:p w:rsidR="006C414C" w:rsidRPr="006C414C" w:rsidRDefault="006C414C" w:rsidP="00670746">
            <w:pPr>
              <w:jc w:val="both"/>
            </w:pPr>
            <w:r w:rsidRPr="006C414C">
              <w:t>4</w:t>
            </w:r>
          </w:p>
        </w:tc>
        <w:tc>
          <w:tcPr>
            <w:tcW w:w="1628" w:type="dxa"/>
          </w:tcPr>
          <w:p w:rsidR="006C414C" w:rsidRPr="006C414C" w:rsidRDefault="006C414C" w:rsidP="00670746">
            <w:pPr>
              <w:jc w:val="both"/>
            </w:pPr>
            <w:r w:rsidRPr="006C414C">
              <w:t>63 EC 848</w:t>
            </w:r>
          </w:p>
        </w:tc>
        <w:tc>
          <w:tcPr>
            <w:tcW w:w="1215" w:type="dxa"/>
          </w:tcPr>
          <w:p w:rsidR="006C414C" w:rsidRPr="006C414C" w:rsidRDefault="006C414C" w:rsidP="00670746">
            <w:pPr>
              <w:jc w:val="both"/>
            </w:pPr>
            <w:r w:rsidRPr="006C414C">
              <w:t>1995</w:t>
            </w:r>
          </w:p>
        </w:tc>
        <w:tc>
          <w:tcPr>
            <w:tcW w:w="2636" w:type="dxa"/>
          </w:tcPr>
          <w:p w:rsidR="006C414C" w:rsidRPr="006C414C" w:rsidRDefault="006C414C" w:rsidP="00670746">
            <w:pPr>
              <w:jc w:val="both"/>
            </w:pPr>
            <w:r w:rsidRPr="006C414C">
              <w:t>KAMYONET</w:t>
            </w:r>
          </w:p>
        </w:tc>
        <w:tc>
          <w:tcPr>
            <w:tcW w:w="3427" w:type="dxa"/>
          </w:tcPr>
          <w:p w:rsidR="006C414C" w:rsidRPr="006C414C" w:rsidRDefault="006C414C" w:rsidP="00670746">
            <w:r w:rsidRPr="006C414C">
              <w:t xml:space="preserve">Trafiğe çıkışı uygun </w:t>
            </w:r>
            <w:proofErr w:type="spellStart"/>
            <w:proofErr w:type="gramStart"/>
            <w:r w:rsidRPr="006C414C">
              <w:t>değildir.Devredilemez</w:t>
            </w:r>
            <w:proofErr w:type="spellEnd"/>
            <w:proofErr w:type="gramEnd"/>
          </w:p>
        </w:tc>
      </w:tr>
      <w:tr w:rsidR="006C414C" w:rsidRPr="006C414C" w:rsidTr="00670746">
        <w:trPr>
          <w:trHeight w:val="661"/>
        </w:trPr>
        <w:tc>
          <w:tcPr>
            <w:tcW w:w="792" w:type="dxa"/>
          </w:tcPr>
          <w:p w:rsidR="006C414C" w:rsidRPr="006C414C" w:rsidRDefault="006C414C" w:rsidP="00670746">
            <w:pPr>
              <w:jc w:val="both"/>
            </w:pPr>
            <w:r w:rsidRPr="006C414C">
              <w:t>5</w:t>
            </w:r>
          </w:p>
        </w:tc>
        <w:tc>
          <w:tcPr>
            <w:tcW w:w="1628" w:type="dxa"/>
          </w:tcPr>
          <w:p w:rsidR="006C414C" w:rsidRPr="006C414C" w:rsidRDefault="006C414C" w:rsidP="00670746">
            <w:pPr>
              <w:jc w:val="both"/>
            </w:pPr>
            <w:r w:rsidRPr="006C414C">
              <w:t>63 EK 149</w:t>
            </w:r>
          </w:p>
        </w:tc>
        <w:tc>
          <w:tcPr>
            <w:tcW w:w="1215" w:type="dxa"/>
          </w:tcPr>
          <w:p w:rsidR="006C414C" w:rsidRPr="006C414C" w:rsidRDefault="006C414C" w:rsidP="00670746">
            <w:pPr>
              <w:jc w:val="both"/>
            </w:pPr>
            <w:r w:rsidRPr="006C414C">
              <w:t>1998</w:t>
            </w:r>
          </w:p>
        </w:tc>
        <w:tc>
          <w:tcPr>
            <w:tcW w:w="2636" w:type="dxa"/>
          </w:tcPr>
          <w:p w:rsidR="006C414C" w:rsidRPr="006C414C" w:rsidRDefault="006C414C" w:rsidP="00670746">
            <w:pPr>
              <w:jc w:val="both"/>
            </w:pPr>
            <w:r w:rsidRPr="006C414C">
              <w:t>ÇEKİCİ(YARI RÖMORK)</w:t>
            </w:r>
          </w:p>
        </w:tc>
        <w:tc>
          <w:tcPr>
            <w:tcW w:w="3427" w:type="dxa"/>
          </w:tcPr>
          <w:p w:rsidR="006C414C" w:rsidRPr="006C414C" w:rsidRDefault="006C414C" w:rsidP="00670746">
            <w:r w:rsidRPr="006C414C">
              <w:t>Trafiğe çıkışı uygundur. Devredilebilir.</w:t>
            </w:r>
          </w:p>
        </w:tc>
      </w:tr>
      <w:tr w:rsidR="006C414C" w:rsidRPr="006C414C" w:rsidTr="00670746">
        <w:trPr>
          <w:trHeight w:val="959"/>
        </w:trPr>
        <w:tc>
          <w:tcPr>
            <w:tcW w:w="792" w:type="dxa"/>
          </w:tcPr>
          <w:p w:rsidR="006C414C" w:rsidRPr="006C414C" w:rsidRDefault="006C414C" w:rsidP="00670746">
            <w:pPr>
              <w:jc w:val="both"/>
            </w:pPr>
            <w:r w:rsidRPr="006C414C">
              <w:t>6</w:t>
            </w:r>
          </w:p>
        </w:tc>
        <w:tc>
          <w:tcPr>
            <w:tcW w:w="1628" w:type="dxa"/>
          </w:tcPr>
          <w:p w:rsidR="006C414C" w:rsidRPr="006C414C" w:rsidRDefault="006C414C" w:rsidP="00670746">
            <w:pPr>
              <w:jc w:val="both"/>
            </w:pPr>
            <w:r w:rsidRPr="006C414C">
              <w:t>63 EH 778</w:t>
            </w:r>
          </w:p>
        </w:tc>
        <w:tc>
          <w:tcPr>
            <w:tcW w:w="1215" w:type="dxa"/>
          </w:tcPr>
          <w:p w:rsidR="006C414C" w:rsidRPr="006C414C" w:rsidRDefault="006C414C" w:rsidP="00670746">
            <w:pPr>
              <w:jc w:val="both"/>
            </w:pPr>
            <w:r w:rsidRPr="006C414C">
              <w:t>1985</w:t>
            </w:r>
          </w:p>
        </w:tc>
        <w:tc>
          <w:tcPr>
            <w:tcW w:w="2636" w:type="dxa"/>
          </w:tcPr>
          <w:p w:rsidR="006C414C" w:rsidRPr="006C414C" w:rsidRDefault="006C414C" w:rsidP="00670746">
            <w:pPr>
              <w:jc w:val="both"/>
            </w:pPr>
            <w:r w:rsidRPr="006C414C">
              <w:t>R-KAMYONET</w:t>
            </w:r>
          </w:p>
        </w:tc>
        <w:tc>
          <w:tcPr>
            <w:tcW w:w="3427" w:type="dxa"/>
          </w:tcPr>
          <w:p w:rsidR="006C414C" w:rsidRPr="006C414C" w:rsidRDefault="006C414C" w:rsidP="00670746">
            <w:r w:rsidRPr="006C414C">
              <w:t>Trafiğe çıkışı uygun değildir. Devredilemez</w:t>
            </w:r>
          </w:p>
        </w:tc>
      </w:tr>
      <w:tr w:rsidR="006C414C" w:rsidRPr="006C414C" w:rsidTr="00670746">
        <w:trPr>
          <w:trHeight w:val="976"/>
        </w:trPr>
        <w:tc>
          <w:tcPr>
            <w:tcW w:w="792" w:type="dxa"/>
          </w:tcPr>
          <w:p w:rsidR="006C414C" w:rsidRPr="006C414C" w:rsidRDefault="006C414C" w:rsidP="00670746">
            <w:pPr>
              <w:jc w:val="both"/>
            </w:pPr>
            <w:r w:rsidRPr="006C414C">
              <w:t>7</w:t>
            </w:r>
          </w:p>
        </w:tc>
        <w:tc>
          <w:tcPr>
            <w:tcW w:w="1628" w:type="dxa"/>
          </w:tcPr>
          <w:p w:rsidR="006C414C" w:rsidRPr="006C414C" w:rsidRDefault="006C414C" w:rsidP="00670746">
            <w:pPr>
              <w:jc w:val="both"/>
            </w:pPr>
            <w:r w:rsidRPr="006C414C">
              <w:t>63 EH 520</w:t>
            </w:r>
          </w:p>
        </w:tc>
        <w:tc>
          <w:tcPr>
            <w:tcW w:w="1215" w:type="dxa"/>
          </w:tcPr>
          <w:p w:rsidR="006C414C" w:rsidRPr="006C414C" w:rsidRDefault="006C414C" w:rsidP="00670746">
            <w:pPr>
              <w:jc w:val="both"/>
            </w:pPr>
            <w:r w:rsidRPr="006C414C">
              <w:t>2000</w:t>
            </w:r>
          </w:p>
        </w:tc>
        <w:tc>
          <w:tcPr>
            <w:tcW w:w="2636" w:type="dxa"/>
          </w:tcPr>
          <w:p w:rsidR="006C414C" w:rsidRPr="006C414C" w:rsidRDefault="006C414C" w:rsidP="00670746">
            <w:pPr>
              <w:jc w:val="both"/>
            </w:pPr>
            <w:r w:rsidRPr="006C414C">
              <w:t>OTOMOBİL</w:t>
            </w:r>
          </w:p>
        </w:tc>
        <w:tc>
          <w:tcPr>
            <w:tcW w:w="3427" w:type="dxa"/>
          </w:tcPr>
          <w:p w:rsidR="006C414C" w:rsidRPr="006C414C" w:rsidRDefault="006C414C" w:rsidP="00670746">
            <w:r w:rsidRPr="006C414C">
              <w:t xml:space="preserve">Trafiğe çıkışı uygun </w:t>
            </w:r>
            <w:proofErr w:type="spellStart"/>
            <w:proofErr w:type="gramStart"/>
            <w:r w:rsidRPr="006C414C">
              <w:t>değildir.Devredilemez</w:t>
            </w:r>
            <w:proofErr w:type="spellEnd"/>
            <w:proofErr w:type="gramEnd"/>
          </w:p>
        </w:tc>
      </w:tr>
      <w:tr w:rsidR="006C414C" w:rsidRPr="006C414C" w:rsidTr="00670746">
        <w:trPr>
          <w:trHeight w:val="407"/>
        </w:trPr>
        <w:tc>
          <w:tcPr>
            <w:tcW w:w="792" w:type="dxa"/>
          </w:tcPr>
          <w:p w:rsidR="006C414C" w:rsidRPr="006C414C" w:rsidRDefault="006C414C" w:rsidP="00670746">
            <w:pPr>
              <w:jc w:val="both"/>
            </w:pPr>
            <w:r w:rsidRPr="006C414C">
              <w:t>8</w:t>
            </w:r>
          </w:p>
        </w:tc>
        <w:tc>
          <w:tcPr>
            <w:tcW w:w="1628" w:type="dxa"/>
          </w:tcPr>
          <w:p w:rsidR="006C414C" w:rsidRPr="006C414C" w:rsidRDefault="006C414C" w:rsidP="00670746">
            <w:pPr>
              <w:jc w:val="both"/>
            </w:pPr>
            <w:r w:rsidRPr="006C414C">
              <w:t>63 RA 771</w:t>
            </w:r>
          </w:p>
        </w:tc>
        <w:tc>
          <w:tcPr>
            <w:tcW w:w="1215" w:type="dxa"/>
          </w:tcPr>
          <w:p w:rsidR="006C414C" w:rsidRPr="006C414C" w:rsidRDefault="006C414C" w:rsidP="00670746">
            <w:pPr>
              <w:jc w:val="both"/>
            </w:pPr>
            <w:r w:rsidRPr="006C414C">
              <w:t>1987</w:t>
            </w:r>
          </w:p>
        </w:tc>
        <w:tc>
          <w:tcPr>
            <w:tcW w:w="2636" w:type="dxa"/>
          </w:tcPr>
          <w:p w:rsidR="006C414C" w:rsidRPr="006C414C" w:rsidRDefault="006C414C" w:rsidP="00670746">
            <w:pPr>
              <w:jc w:val="both"/>
            </w:pPr>
            <w:r w:rsidRPr="006C414C">
              <w:t>AMBULANS</w:t>
            </w:r>
          </w:p>
        </w:tc>
        <w:tc>
          <w:tcPr>
            <w:tcW w:w="3427" w:type="dxa"/>
          </w:tcPr>
          <w:p w:rsidR="006C414C" w:rsidRPr="006C414C" w:rsidRDefault="006C414C" w:rsidP="00670746">
            <w:r w:rsidRPr="006C414C">
              <w:t xml:space="preserve">Trafiğe çıkışı uygun </w:t>
            </w:r>
            <w:proofErr w:type="spellStart"/>
            <w:proofErr w:type="gramStart"/>
            <w:r w:rsidRPr="006C414C">
              <w:t>değildir.Devredilemez</w:t>
            </w:r>
            <w:proofErr w:type="spellEnd"/>
            <w:proofErr w:type="gramEnd"/>
          </w:p>
        </w:tc>
      </w:tr>
      <w:tr w:rsidR="006C414C" w:rsidRPr="006C414C" w:rsidTr="00670746">
        <w:trPr>
          <w:trHeight w:val="976"/>
        </w:trPr>
        <w:tc>
          <w:tcPr>
            <w:tcW w:w="792" w:type="dxa"/>
          </w:tcPr>
          <w:p w:rsidR="006C414C" w:rsidRPr="006C414C" w:rsidRDefault="006C414C" w:rsidP="00670746">
            <w:pPr>
              <w:jc w:val="both"/>
            </w:pPr>
            <w:r w:rsidRPr="006C414C">
              <w:t>9</w:t>
            </w:r>
          </w:p>
        </w:tc>
        <w:tc>
          <w:tcPr>
            <w:tcW w:w="1628" w:type="dxa"/>
          </w:tcPr>
          <w:p w:rsidR="006C414C" w:rsidRPr="006C414C" w:rsidRDefault="006C414C" w:rsidP="00670746">
            <w:pPr>
              <w:jc w:val="both"/>
            </w:pPr>
            <w:r w:rsidRPr="006C414C">
              <w:t>63 EE 452</w:t>
            </w:r>
          </w:p>
        </w:tc>
        <w:tc>
          <w:tcPr>
            <w:tcW w:w="1215" w:type="dxa"/>
          </w:tcPr>
          <w:p w:rsidR="006C414C" w:rsidRPr="006C414C" w:rsidRDefault="006C414C" w:rsidP="00670746">
            <w:pPr>
              <w:jc w:val="both"/>
            </w:pPr>
            <w:r w:rsidRPr="006C414C">
              <w:t>1979</w:t>
            </w:r>
          </w:p>
        </w:tc>
        <w:tc>
          <w:tcPr>
            <w:tcW w:w="2636" w:type="dxa"/>
          </w:tcPr>
          <w:p w:rsidR="006C414C" w:rsidRPr="006C414C" w:rsidRDefault="006C414C" w:rsidP="00670746">
            <w:pPr>
              <w:jc w:val="both"/>
            </w:pPr>
            <w:r w:rsidRPr="006C414C">
              <w:t>OTOBÜS</w:t>
            </w:r>
          </w:p>
        </w:tc>
        <w:tc>
          <w:tcPr>
            <w:tcW w:w="3427" w:type="dxa"/>
          </w:tcPr>
          <w:p w:rsidR="006C414C" w:rsidRPr="006C414C" w:rsidRDefault="006C414C" w:rsidP="00670746">
            <w:r w:rsidRPr="006C414C">
              <w:t>Trafiğe çıkışı uygun değildir. Devredilemez</w:t>
            </w:r>
          </w:p>
        </w:tc>
      </w:tr>
      <w:tr w:rsidR="006C414C" w:rsidRPr="006C414C" w:rsidTr="00670746">
        <w:trPr>
          <w:trHeight w:val="959"/>
        </w:trPr>
        <w:tc>
          <w:tcPr>
            <w:tcW w:w="792" w:type="dxa"/>
          </w:tcPr>
          <w:p w:rsidR="006C414C" w:rsidRPr="006C414C" w:rsidRDefault="006C414C" w:rsidP="00670746">
            <w:pPr>
              <w:jc w:val="both"/>
            </w:pPr>
            <w:r w:rsidRPr="006C414C">
              <w:t>10</w:t>
            </w:r>
          </w:p>
        </w:tc>
        <w:tc>
          <w:tcPr>
            <w:tcW w:w="1628" w:type="dxa"/>
          </w:tcPr>
          <w:p w:rsidR="006C414C" w:rsidRPr="006C414C" w:rsidRDefault="006C414C" w:rsidP="00670746">
            <w:pPr>
              <w:jc w:val="both"/>
            </w:pPr>
            <w:r w:rsidRPr="006C414C">
              <w:t>44 DS 236</w:t>
            </w:r>
          </w:p>
        </w:tc>
        <w:tc>
          <w:tcPr>
            <w:tcW w:w="1215" w:type="dxa"/>
          </w:tcPr>
          <w:p w:rsidR="006C414C" w:rsidRPr="006C414C" w:rsidRDefault="006C414C" w:rsidP="00670746">
            <w:pPr>
              <w:jc w:val="both"/>
            </w:pPr>
            <w:r w:rsidRPr="006C414C">
              <w:t>1986</w:t>
            </w:r>
          </w:p>
        </w:tc>
        <w:tc>
          <w:tcPr>
            <w:tcW w:w="2636" w:type="dxa"/>
          </w:tcPr>
          <w:p w:rsidR="006C414C" w:rsidRPr="006C414C" w:rsidRDefault="006C414C" w:rsidP="00670746">
            <w:pPr>
              <w:jc w:val="both"/>
            </w:pPr>
            <w:r w:rsidRPr="006C414C">
              <w:t>MİNÜBÜS VAN TİPİ</w:t>
            </w:r>
          </w:p>
        </w:tc>
        <w:tc>
          <w:tcPr>
            <w:tcW w:w="3427" w:type="dxa"/>
          </w:tcPr>
          <w:p w:rsidR="006C414C" w:rsidRPr="006C414C" w:rsidRDefault="006C414C" w:rsidP="00670746">
            <w:r w:rsidRPr="006C414C">
              <w:t xml:space="preserve">Trafiğe çıkışı uygun </w:t>
            </w:r>
            <w:proofErr w:type="spellStart"/>
            <w:proofErr w:type="gramStart"/>
            <w:r w:rsidRPr="006C414C">
              <w:t>değildir.Devredilemez</w:t>
            </w:r>
            <w:proofErr w:type="spellEnd"/>
            <w:proofErr w:type="gramEnd"/>
          </w:p>
        </w:tc>
      </w:tr>
      <w:tr w:rsidR="006C414C" w:rsidRPr="006C414C" w:rsidTr="00670746">
        <w:trPr>
          <w:trHeight w:val="976"/>
        </w:trPr>
        <w:tc>
          <w:tcPr>
            <w:tcW w:w="792" w:type="dxa"/>
          </w:tcPr>
          <w:p w:rsidR="006C414C" w:rsidRPr="006C414C" w:rsidRDefault="006C414C" w:rsidP="00670746">
            <w:pPr>
              <w:jc w:val="both"/>
            </w:pPr>
            <w:r w:rsidRPr="006C414C">
              <w:t>11</w:t>
            </w:r>
          </w:p>
        </w:tc>
        <w:tc>
          <w:tcPr>
            <w:tcW w:w="1628" w:type="dxa"/>
          </w:tcPr>
          <w:p w:rsidR="006C414C" w:rsidRPr="006C414C" w:rsidRDefault="006C414C" w:rsidP="00670746">
            <w:pPr>
              <w:jc w:val="both"/>
            </w:pPr>
            <w:r w:rsidRPr="006C414C">
              <w:t>63 EA 166</w:t>
            </w:r>
          </w:p>
        </w:tc>
        <w:tc>
          <w:tcPr>
            <w:tcW w:w="1215" w:type="dxa"/>
          </w:tcPr>
          <w:p w:rsidR="006C414C" w:rsidRPr="006C414C" w:rsidRDefault="006C414C" w:rsidP="00670746">
            <w:pPr>
              <w:jc w:val="both"/>
            </w:pPr>
            <w:r w:rsidRPr="006C414C">
              <w:t>1996</w:t>
            </w:r>
          </w:p>
        </w:tc>
        <w:tc>
          <w:tcPr>
            <w:tcW w:w="2636" w:type="dxa"/>
          </w:tcPr>
          <w:p w:rsidR="006C414C" w:rsidRPr="006C414C" w:rsidRDefault="006C414C" w:rsidP="00670746">
            <w:pPr>
              <w:jc w:val="both"/>
            </w:pPr>
            <w:r w:rsidRPr="006C414C">
              <w:t>KAMYON(DAMPERLİ)</w:t>
            </w:r>
          </w:p>
        </w:tc>
        <w:tc>
          <w:tcPr>
            <w:tcW w:w="3427" w:type="dxa"/>
          </w:tcPr>
          <w:p w:rsidR="006C414C" w:rsidRPr="006C414C" w:rsidRDefault="006C414C" w:rsidP="00670746">
            <w:r w:rsidRPr="006C414C">
              <w:t xml:space="preserve">Trafiğe çıkışı </w:t>
            </w:r>
            <w:proofErr w:type="spellStart"/>
            <w:proofErr w:type="gramStart"/>
            <w:r w:rsidRPr="006C414C">
              <w:t>uygundur.Devredilebilir</w:t>
            </w:r>
            <w:proofErr w:type="spellEnd"/>
            <w:proofErr w:type="gramEnd"/>
          </w:p>
        </w:tc>
      </w:tr>
      <w:tr w:rsidR="006C414C" w:rsidRPr="006C414C" w:rsidTr="00670746">
        <w:trPr>
          <w:trHeight w:val="728"/>
        </w:trPr>
        <w:tc>
          <w:tcPr>
            <w:tcW w:w="792" w:type="dxa"/>
          </w:tcPr>
          <w:p w:rsidR="006C414C" w:rsidRPr="006C414C" w:rsidRDefault="006C414C" w:rsidP="00670746">
            <w:pPr>
              <w:jc w:val="both"/>
            </w:pPr>
            <w:r w:rsidRPr="006C414C">
              <w:lastRenderedPageBreak/>
              <w:t>12</w:t>
            </w:r>
          </w:p>
        </w:tc>
        <w:tc>
          <w:tcPr>
            <w:tcW w:w="1628" w:type="dxa"/>
          </w:tcPr>
          <w:p w:rsidR="006C414C" w:rsidRPr="006C414C" w:rsidRDefault="006C414C" w:rsidP="00670746">
            <w:pPr>
              <w:jc w:val="both"/>
            </w:pPr>
            <w:r w:rsidRPr="006C414C">
              <w:t>63 EA 920</w:t>
            </w:r>
          </w:p>
        </w:tc>
        <w:tc>
          <w:tcPr>
            <w:tcW w:w="1215" w:type="dxa"/>
          </w:tcPr>
          <w:p w:rsidR="006C414C" w:rsidRPr="006C414C" w:rsidRDefault="006C414C" w:rsidP="00670746">
            <w:pPr>
              <w:jc w:val="both"/>
            </w:pPr>
            <w:r w:rsidRPr="006C414C">
              <w:t>1993</w:t>
            </w:r>
          </w:p>
        </w:tc>
        <w:tc>
          <w:tcPr>
            <w:tcW w:w="2636" w:type="dxa"/>
          </w:tcPr>
          <w:p w:rsidR="006C414C" w:rsidRPr="006C414C" w:rsidRDefault="006C414C" w:rsidP="00670746">
            <w:pPr>
              <w:jc w:val="both"/>
            </w:pPr>
            <w:r w:rsidRPr="006C414C">
              <w:t>KAMYON</w:t>
            </w:r>
          </w:p>
        </w:tc>
        <w:tc>
          <w:tcPr>
            <w:tcW w:w="3427" w:type="dxa"/>
          </w:tcPr>
          <w:p w:rsidR="006C414C" w:rsidRPr="006C414C" w:rsidRDefault="006C414C" w:rsidP="00670746">
            <w:r w:rsidRPr="006C414C">
              <w:t xml:space="preserve">Trafiğe çıkışı </w:t>
            </w:r>
            <w:proofErr w:type="spellStart"/>
            <w:proofErr w:type="gramStart"/>
            <w:r w:rsidRPr="006C414C">
              <w:t>uygundur.Devredilebilir</w:t>
            </w:r>
            <w:proofErr w:type="spellEnd"/>
            <w:proofErr w:type="gramEnd"/>
          </w:p>
        </w:tc>
      </w:tr>
      <w:tr w:rsidR="006C414C" w:rsidRPr="006C414C" w:rsidTr="00670746">
        <w:trPr>
          <w:trHeight w:val="976"/>
        </w:trPr>
        <w:tc>
          <w:tcPr>
            <w:tcW w:w="792" w:type="dxa"/>
          </w:tcPr>
          <w:p w:rsidR="006C414C" w:rsidRPr="006C414C" w:rsidRDefault="006C414C" w:rsidP="00670746">
            <w:pPr>
              <w:jc w:val="both"/>
            </w:pPr>
            <w:r w:rsidRPr="006C414C">
              <w:t>13</w:t>
            </w:r>
          </w:p>
        </w:tc>
        <w:tc>
          <w:tcPr>
            <w:tcW w:w="1628" w:type="dxa"/>
          </w:tcPr>
          <w:p w:rsidR="006C414C" w:rsidRPr="006C414C" w:rsidRDefault="006C414C" w:rsidP="00670746">
            <w:pPr>
              <w:jc w:val="both"/>
            </w:pPr>
          </w:p>
        </w:tc>
        <w:tc>
          <w:tcPr>
            <w:tcW w:w="1215" w:type="dxa"/>
          </w:tcPr>
          <w:p w:rsidR="006C414C" w:rsidRPr="006C414C" w:rsidRDefault="006C414C" w:rsidP="00670746">
            <w:pPr>
              <w:jc w:val="both"/>
            </w:pPr>
            <w:r w:rsidRPr="006C414C">
              <w:t>1979</w:t>
            </w:r>
          </w:p>
        </w:tc>
        <w:tc>
          <w:tcPr>
            <w:tcW w:w="2636" w:type="dxa"/>
          </w:tcPr>
          <w:p w:rsidR="006C414C" w:rsidRPr="006C414C" w:rsidRDefault="006C414C" w:rsidP="00670746">
            <w:pPr>
              <w:jc w:val="both"/>
            </w:pPr>
            <w:r w:rsidRPr="006C414C">
              <w:t>GRAYDER</w:t>
            </w:r>
          </w:p>
        </w:tc>
        <w:tc>
          <w:tcPr>
            <w:tcW w:w="3427" w:type="dxa"/>
          </w:tcPr>
          <w:p w:rsidR="006C414C" w:rsidRPr="006C414C" w:rsidRDefault="006C414C" w:rsidP="00670746">
            <w:r w:rsidRPr="006C414C">
              <w:t xml:space="preserve">Trafiğe çıkışı </w:t>
            </w:r>
            <w:proofErr w:type="spellStart"/>
            <w:proofErr w:type="gramStart"/>
            <w:r w:rsidRPr="006C414C">
              <w:t>uygundur.Devredilebilir</w:t>
            </w:r>
            <w:proofErr w:type="spellEnd"/>
            <w:proofErr w:type="gramEnd"/>
          </w:p>
        </w:tc>
      </w:tr>
      <w:tr w:rsidR="006C414C" w:rsidRPr="006C414C" w:rsidTr="00670746">
        <w:trPr>
          <w:trHeight w:val="704"/>
        </w:trPr>
        <w:tc>
          <w:tcPr>
            <w:tcW w:w="792" w:type="dxa"/>
          </w:tcPr>
          <w:p w:rsidR="006C414C" w:rsidRPr="006C414C" w:rsidRDefault="006C414C" w:rsidP="00670746">
            <w:pPr>
              <w:jc w:val="both"/>
            </w:pPr>
            <w:r w:rsidRPr="006C414C">
              <w:t>14</w:t>
            </w:r>
          </w:p>
        </w:tc>
        <w:tc>
          <w:tcPr>
            <w:tcW w:w="1628" w:type="dxa"/>
          </w:tcPr>
          <w:p w:rsidR="006C414C" w:rsidRPr="006C414C" w:rsidRDefault="006C414C" w:rsidP="00670746">
            <w:pPr>
              <w:jc w:val="both"/>
            </w:pPr>
          </w:p>
        </w:tc>
        <w:tc>
          <w:tcPr>
            <w:tcW w:w="1215" w:type="dxa"/>
          </w:tcPr>
          <w:p w:rsidR="006C414C" w:rsidRPr="006C414C" w:rsidRDefault="006C414C" w:rsidP="00670746">
            <w:pPr>
              <w:jc w:val="both"/>
            </w:pPr>
            <w:r w:rsidRPr="006C414C">
              <w:t>1986</w:t>
            </w:r>
          </w:p>
        </w:tc>
        <w:tc>
          <w:tcPr>
            <w:tcW w:w="2636" w:type="dxa"/>
          </w:tcPr>
          <w:p w:rsidR="006C414C" w:rsidRPr="006C414C" w:rsidRDefault="006C414C" w:rsidP="00670746">
            <w:pPr>
              <w:tabs>
                <w:tab w:val="right" w:pos="2415"/>
              </w:tabs>
              <w:jc w:val="both"/>
            </w:pPr>
            <w:r w:rsidRPr="006C414C">
              <w:t>GRAYDER</w:t>
            </w:r>
            <w:r w:rsidRPr="006C414C">
              <w:tab/>
            </w:r>
          </w:p>
        </w:tc>
        <w:tc>
          <w:tcPr>
            <w:tcW w:w="3427" w:type="dxa"/>
          </w:tcPr>
          <w:p w:rsidR="006C414C" w:rsidRPr="006C414C" w:rsidRDefault="006C414C" w:rsidP="00670746">
            <w:r w:rsidRPr="006C414C">
              <w:t>Trafiğe çıkışı uygundur. Devredilebilir</w:t>
            </w:r>
          </w:p>
        </w:tc>
      </w:tr>
      <w:tr w:rsidR="006C414C" w:rsidRPr="006C414C" w:rsidTr="00670746">
        <w:trPr>
          <w:trHeight w:val="737"/>
        </w:trPr>
        <w:tc>
          <w:tcPr>
            <w:tcW w:w="792" w:type="dxa"/>
          </w:tcPr>
          <w:p w:rsidR="006C414C" w:rsidRPr="006C414C" w:rsidRDefault="006C414C" w:rsidP="00670746">
            <w:pPr>
              <w:jc w:val="both"/>
            </w:pPr>
            <w:r w:rsidRPr="006C414C">
              <w:t>15</w:t>
            </w:r>
          </w:p>
        </w:tc>
        <w:tc>
          <w:tcPr>
            <w:tcW w:w="1628" w:type="dxa"/>
          </w:tcPr>
          <w:p w:rsidR="006C414C" w:rsidRPr="006C414C" w:rsidRDefault="006C414C" w:rsidP="00670746">
            <w:pPr>
              <w:jc w:val="both"/>
            </w:pPr>
          </w:p>
        </w:tc>
        <w:tc>
          <w:tcPr>
            <w:tcW w:w="1215" w:type="dxa"/>
          </w:tcPr>
          <w:p w:rsidR="006C414C" w:rsidRPr="006C414C" w:rsidRDefault="006C414C" w:rsidP="00670746">
            <w:pPr>
              <w:jc w:val="both"/>
            </w:pPr>
            <w:r w:rsidRPr="006C414C">
              <w:t>1978</w:t>
            </w:r>
          </w:p>
        </w:tc>
        <w:tc>
          <w:tcPr>
            <w:tcW w:w="2636" w:type="dxa"/>
          </w:tcPr>
          <w:p w:rsidR="006C414C" w:rsidRPr="006C414C" w:rsidRDefault="006C414C" w:rsidP="00670746">
            <w:pPr>
              <w:jc w:val="both"/>
            </w:pPr>
            <w:r w:rsidRPr="006C414C">
              <w:t>GRAYDER</w:t>
            </w:r>
          </w:p>
        </w:tc>
        <w:tc>
          <w:tcPr>
            <w:tcW w:w="3427" w:type="dxa"/>
          </w:tcPr>
          <w:p w:rsidR="006C414C" w:rsidRPr="006C414C" w:rsidRDefault="006C414C" w:rsidP="00670746">
            <w:r w:rsidRPr="006C414C">
              <w:t xml:space="preserve">Trafiğe çıkışı uygun </w:t>
            </w:r>
            <w:proofErr w:type="spellStart"/>
            <w:proofErr w:type="gramStart"/>
            <w:r w:rsidRPr="006C414C">
              <w:t>değildir.Devredilemez</w:t>
            </w:r>
            <w:proofErr w:type="spellEnd"/>
            <w:proofErr w:type="gramEnd"/>
          </w:p>
        </w:tc>
      </w:tr>
    </w:tbl>
    <w:p w:rsidR="006C414C" w:rsidRPr="00CF469A" w:rsidRDefault="006C414C" w:rsidP="006C414C">
      <w:pPr>
        <w:jc w:val="both"/>
        <w:rPr>
          <w:sz w:val="28"/>
          <w:szCs w:val="28"/>
        </w:rPr>
      </w:pPr>
    </w:p>
    <w:p w:rsidR="006C414C" w:rsidRDefault="006C414C" w:rsidP="006C414C">
      <w:pPr>
        <w:jc w:val="both"/>
        <w:rPr>
          <w:sz w:val="28"/>
          <w:szCs w:val="28"/>
        </w:rPr>
      </w:pPr>
      <w:r>
        <w:rPr>
          <w:sz w:val="28"/>
          <w:szCs w:val="28"/>
        </w:rPr>
        <w:t xml:space="preserve">         </w:t>
      </w:r>
      <w:r w:rsidRPr="001650A8">
        <w:rPr>
          <w:sz w:val="28"/>
          <w:szCs w:val="28"/>
        </w:rPr>
        <w:t>Gündem Maddesiyle ilgili olarak meclis üyelerine söz isteyen olup olmadığı soruldu.</w:t>
      </w:r>
    </w:p>
    <w:p w:rsidR="006C414C" w:rsidRDefault="006C414C" w:rsidP="006C414C">
      <w:pPr>
        <w:ind w:firstLine="708"/>
        <w:jc w:val="both"/>
        <w:rPr>
          <w:sz w:val="28"/>
          <w:szCs w:val="28"/>
        </w:rPr>
      </w:pPr>
      <w:r>
        <w:rPr>
          <w:sz w:val="28"/>
          <w:szCs w:val="28"/>
        </w:rPr>
        <w:t xml:space="preserve">Meclis Üyelerinden Murat </w:t>
      </w:r>
      <w:proofErr w:type="spellStart"/>
      <w:r>
        <w:rPr>
          <w:sz w:val="28"/>
          <w:szCs w:val="28"/>
        </w:rPr>
        <w:t>Tamses</w:t>
      </w:r>
      <w:proofErr w:type="spellEnd"/>
      <w:r>
        <w:rPr>
          <w:sz w:val="28"/>
          <w:szCs w:val="28"/>
        </w:rPr>
        <w:t xml:space="preserve"> söz alarak “belediyemize ait olan ve satışları yapılması düşünülen araçların satıldıktan sonra söz konusu belediyemizin hizmetlerinin aksamasına neden olacağından dolayı araç alımı yapıldıktan sonra araçların satışın yapılmasının doğru olacağını ‘’söyledi.</w:t>
      </w:r>
    </w:p>
    <w:p w:rsidR="006C414C" w:rsidRPr="001650A8" w:rsidRDefault="006C414C" w:rsidP="006C414C">
      <w:pPr>
        <w:ind w:firstLine="708"/>
        <w:jc w:val="both"/>
        <w:rPr>
          <w:sz w:val="28"/>
          <w:szCs w:val="28"/>
        </w:rPr>
      </w:pPr>
      <w:r>
        <w:rPr>
          <w:sz w:val="28"/>
          <w:szCs w:val="28"/>
        </w:rPr>
        <w:t>Belediye Başkanı Resul YILMAZ söz alarak satışı yapılması düşünülen araçların ekonomik ömürlerini doldurduklarını trafiğe çıkışları uygun araçlar olmadığını ‘’söyledi.</w:t>
      </w:r>
    </w:p>
    <w:p w:rsidR="006C414C" w:rsidRDefault="006C414C" w:rsidP="006C414C">
      <w:pPr>
        <w:ind w:firstLine="708"/>
        <w:jc w:val="both"/>
        <w:rPr>
          <w:sz w:val="28"/>
          <w:szCs w:val="28"/>
        </w:rPr>
      </w:pPr>
      <w:r>
        <w:rPr>
          <w:sz w:val="28"/>
          <w:szCs w:val="28"/>
        </w:rPr>
        <w:t>Gündem maddesiyle ilgili başka söz isteyen olmadığından isim okunmak s</w:t>
      </w:r>
      <w:r w:rsidRPr="001650A8">
        <w:rPr>
          <w:sz w:val="28"/>
          <w:szCs w:val="28"/>
        </w:rPr>
        <w:t>uretiyle açık oylamaya geçildi.</w:t>
      </w:r>
    </w:p>
    <w:p w:rsidR="00E647DF" w:rsidRPr="001650A8" w:rsidRDefault="00E647DF" w:rsidP="006C414C">
      <w:pPr>
        <w:ind w:firstLine="708"/>
        <w:jc w:val="both"/>
        <w:rPr>
          <w:sz w:val="28"/>
          <w:szCs w:val="28"/>
        </w:rPr>
      </w:pPr>
    </w:p>
    <w:p w:rsidR="006C414C" w:rsidRDefault="006C414C" w:rsidP="006C414C">
      <w:pPr>
        <w:ind w:firstLine="708"/>
        <w:jc w:val="both"/>
        <w:rPr>
          <w:sz w:val="28"/>
          <w:szCs w:val="28"/>
        </w:rPr>
      </w:pPr>
      <w:r w:rsidRPr="001650A8">
        <w:rPr>
          <w:sz w:val="28"/>
          <w:szCs w:val="28"/>
        </w:rPr>
        <w:t>İsim okunmak suretiyle yapıl</w:t>
      </w:r>
      <w:r>
        <w:rPr>
          <w:sz w:val="28"/>
          <w:szCs w:val="28"/>
        </w:rPr>
        <w:t xml:space="preserve">an açık oylamada; İbrahim Halil </w:t>
      </w:r>
      <w:r w:rsidRPr="001650A8">
        <w:rPr>
          <w:sz w:val="28"/>
          <w:szCs w:val="28"/>
        </w:rPr>
        <w:t>NASANLI,</w:t>
      </w:r>
      <w:r>
        <w:rPr>
          <w:sz w:val="28"/>
          <w:szCs w:val="28"/>
        </w:rPr>
        <w:t xml:space="preserve"> </w:t>
      </w:r>
      <w:r w:rsidRPr="001650A8">
        <w:rPr>
          <w:sz w:val="28"/>
          <w:szCs w:val="28"/>
        </w:rPr>
        <w:t xml:space="preserve">Cumali </w:t>
      </w:r>
      <w:proofErr w:type="spellStart"/>
      <w:proofErr w:type="gramStart"/>
      <w:r w:rsidRPr="001650A8">
        <w:rPr>
          <w:sz w:val="28"/>
          <w:szCs w:val="28"/>
        </w:rPr>
        <w:t>KARAVAR,Ali</w:t>
      </w:r>
      <w:proofErr w:type="spellEnd"/>
      <w:proofErr w:type="gramEnd"/>
      <w:r w:rsidRPr="001650A8">
        <w:rPr>
          <w:sz w:val="28"/>
          <w:szCs w:val="28"/>
        </w:rPr>
        <w:t xml:space="preserve"> Zülfikar </w:t>
      </w:r>
      <w:proofErr w:type="spellStart"/>
      <w:r w:rsidRPr="001650A8">
        <w:rPr>
          <w:sz w:val="28"/>
          <w:szCs w:val="28"/>
        </w:rPr>
        <w:t>İZOL,Nezahat</w:t>
      </w:r>
      <w:proofErr w:type="spellEnd"/>
      <w:r w:rsidRPr="001650A8">
        <w:rPr>
          <w:sz w:val="28"/>
          <w:szCs w:val="28"/>
        </w:rPr>
        <w:t xml:space="preserve"> </w:t>
      </w:r>
      <w:proofErr w:type="spellStart"/>
      <w:r w:rsidRPr="001650A8">
        <w:rPr>
          <w:sz w:val="28"/>
          <w:szCs w:val="28"/>
        </w:rPr>
        <w:t>YEĞİN,Hasan</w:t>
      </w:r>
      <w:proofErr w:type="spellEnd"/>
      <w:r w:rsidRPr="001650A8">
        <w:rPr>
          <w:sz w:val="28"/>
          <w:szCs w:val="28"/>
        </w:rPr>
        <w:t xml:space="preserve"> BAYDİLLİ, Hasan KARAKAŞ, Hacı Ahmet </w:t>
      </w:r>
      <w:proofErr w:type="spellStart"/>
      <w:r w:rsidRPr="001650A8">
        <w:rPr>
          <w:sz w:val="28"/>
          <w:szCs w:val="28"/>
        </w:rPr>
        <w:t>ÖNCÜL,Murat</w:t>
      </w:r>
      <w:proofErr w:type="spellEnd"/>
      <w:r w:rsidRPr="001650A8">
        <w:rPr>
          <w:sz w:val="28"/>
          <w:szCs w:val="28"/>
        </w:rPr>
        <w:t xml:space="preserve"> ADKOŞU, </w:t>
      </w:r>
      <w:proofErr w:type="spellStart"/>
      <w:r w:rsidRPr="001650A8">
        <w:rPr>
          <w:sz w:val="28"/>
          <w:szCs w:val="28"/>
        </w:rPr>
        <w:t>Eyyüp</w:t>
      </w:r>
      <w:proofErr w:type="spellEnd"/>
      <w:r w:rsidRPr="001650A8">
        <w:rPr>
          <w:sz w:val="28"/>
          <w:szCs w:val="28"/>
        </w:rPr>
        <w:t xml:space="preserve"> ÇINAR, Mehmet DURDURGA, Nurettin BOZDAĞ,</w:t>
      </w:r>
      <w:r>
        <w:rPr>
          <w:sz w:val="28"/>
          <w:szCs w:val="28"/>
        </w:rPr>
        <w:t xml:space="preserve"> </w:t>
      </w:r>
      <w:r w:rsidRPr="001650A8">
        <w:rPr>
          <w:sz w:val="28"/>
          <w:szCs w:val="28"/>
        </w:rPr>
        <w:t>Hikmet KARAKEÇİLİ,</w:t>
      </w:r>
      <w:r>
        <w:rPr>
          <w:sz w:val="28"/>
          <w:szCs w:val="28"/>
        </w:rPr>
        <w:t xml:space="preserve"> </w:t>
      </w:r>
      <w:r w:rsidRPr="001650A8">
        <w:rPr>
          <w:sz w:val="28"/>
          <w:szCs w:val="28"/>
        </w:rPr>
        <w:t>Cumali BAYRAM,</w:t>
      </w:r>
      <w:r>
        <w:rPr>
          <w:sz w:val="28"/>
          <w:szCs w:val="28"/>
        </w:rPr>
        <w:t xml:space="preserve"> </w:t>
      </w:r>
      <w:r w:rsidRPr="001650A8">
        <w:rPr>
          <w:sz w:val="28"/>
          <w:szCs w:val="28"/>
        </w:rPr>
        <w:t>Murat TAMSES,  Bekir GÜMÜŞTAŞ, Hüseyin AKER,</w:t>
      </w:r>
      <w:r>
        <w:rPr>
          <w:sz w:val="28"/>
          <w:szCs w:val="28"/>
        </w:rPr>
        <w:t xml:space="preserve"> </w:t>
      </w:r>
      <w:r w:rsidRPr="001650A8">
        <w:rPr>
          <w:sz w:val="28"/>
          <w:szCs w:val="28"/>
        </w:rPr>
        <w:t xml:space="preserve">Berivan ÇETİNER, Ali </w:t>
      </w:r>
      <w:proofErr w:type="spellStart"/>
      <w:r w:rsidRPr="001650A8">
        <w:rPr>
          <w:sz w:val="28"/>
          <w:szCs w:val="28"/>
        </w:rPr>
        <w:t>GÖYÜNCÜ’nün</w:t>
      </w:r>
      <w:proofErr w:type="spellEnd"/>
      <w:r w:rsidRPr="001650A8">
        <w:rPr>
          <w:sz w:val="28"/>
          <w:szCs w:val="28"/>
        </w:rPr>
        <w:t xml:space="preserve"> Kabul oyu kullandıkları görüldü.</w:t>
      </w:r>
    </w:p>
    <w:p w:rsidR="00E647DF" w:rsidRPr="001650A8" w:rsidRDefault="00E647DF" w:rsidP="006C414C">
      <w:pPr>
        <w:ind w:firstLine="708"/>
        <w:jc w:val="both"/>
        <w:rPr>
          <w:sz w:val="28"/>
          <w:szCs w:val="28"/>
        </w:rPr>
      </w:pPr>
      <w:bookmarkStart w:id="3" w:name="_GoBack"/>
      <w:bookmarkEnd w:id="3"/>
    </w:p>
    <w:p w:rsidR="000A2292" w:rsidRDefault="006C414C" w:rsidP="006C414C">
      <w:pPr>
        <w:ind w:firstLine="708"/>
        <w:jc w:val="both"/>
        <w:rPr>
          <w:sz w:val="28"/>
          <w:szCs w:val="28"/>
        </w:rPr>
      </w:pPr>
      <w:r w:rsidRPr="001650A8">
        <w:rPr>
          <w:sz w:val="28"/>
          <w:szCs w:val="28"/>
        </w:rPr>
        <w:t xml:space="preserve">Belediyemiz Bünyesinde bulunan ve ekonomik ömürlerini dolduran, hizmet dışı kalmış 12 adet araç ile 3 adet iş makinesinin 237 sayılı taşıtlar </w:t>
      </w:r>
      <w:r w:rsidRPr="001650A8">
        <w:rPr>
          <w:sz w:val="28"/>
          <w:szCs w:val="28"/>
        </w:rPr>
        <w:lastRenderedPageBreak/>
        <w:t>kanununun 13. Maddesi kapsamında kurulan ve araç muayene komisyonu raporuna istinaden Belediye Encümeni tarafından satılması için Belediye Encümenine yetki verilmesi hu</w:t>
      </w:r>
      <w:r>
        <w:rPr>
          <w:sz w:val="28"/>
          <w:szCs w:val="28"/>
        </w:rPr>
        <w:t>susu oybirliği ile kabul edildi.</w:t>
      </w:r>
    </w:p>
    <w:p w:rsidR="006C414C" w:rsidRPr="006C414C" w:rsidRDefault="006C414C" w:rsidP="006C414C">
      <w:pPr>
        <w:ind w:firstLine="708"/>
        <w:jc w:val="both"/>
        <w:rPr>
          <w:sz w:val="28"/>
          <w:szCs w:val="28"/>
        </w:rPr>
      </w:pPr>
    </w:p>
    <w:bookmarkEnd w:id="0"/>
    <w:bookmarkEnd w:id="1"/>
    <w:bookmarkEnd w:id="2"/>
    <w:p w:rsidR="00A6731A" w:rsidRPr="001650A8" w:rsidRDefault="00A6731A" w:rsidP="00B039E0">
      <w:pPr>
        <w:jc w:val="both"/>
        <w:rPr>
          <w:sz w:val="28"/>
          <w:szCs w:val="28"/>
        </w:rPr>
      </w:pPr>
      <w:r>
        <w:rPr>
          <w:sz w:val="28"/>
          <w:szCs w:val="28"/>
        </w:rPr>
        <w:t xml:space="preserve">   </w:t>
      </w:r>
      <w:r>
        <w:rPr>
          <w:sz w:val="28"/>
          <w:szCs w:val="28"/>
        </w:rPr>
        <w:tab/>
        <w:t xml:space="preserve"> </w:t>
      </w:r>
      <w:r w:rsidRPr="001650A8">
        <w:rPr>
          <w:sz w:val="28"/>
          <w:szCs w:val="28"/>
        </w:rPr>
        <w:t>Bu hususta gerekli işlemlerin ikmali için kararın ilgili birimlere gönderilmesine oybirliğiyle karar verildi.</w:t>
      </w:r>
      <w:proofErr w:type="gramStart"/>
      <w:r w:rsidR="000A2292">
        <w:rPr>
          <w:sz w:val="28"/>
          <w:szCs w:val="28"/>
        </w:rPr>
        <w:t>08/10/2014</w:t>
      </w:r>
      <w:proofErr w:type="gramEnd"/>
    </w:p>
    <w:p w:rsidR="00A6731A" w:rsidRPr="001650A8" w:rsidRDefault="00A6731A" w:rsidP="00F3186F">
      <w:pPr>
        <w:jc w:val="both"/>
        <w:rPr>
          <w:sz w:val="28"/>
          <w:szCs w:val="28"/>
        </w:rPr>
      </w:pPr>
      <w:r w:rsidRPr="001650A8">
        <w:rPr>
          <w:sz w:val="28"/>
          <w:szCs w:val="28"/>
        </w:rPr>
        <w:t xml:space="preserve">  </w:t>
      </w:r>
      <w:r>
        <w:rPr>
          <w:sz w:val="28"/>
          <w:szCs w:val="28"/>
        </w:rPr>
        <w:t xml:space="preserve">  </w:t>
      </w:r>
    </w:p>
    <w:p w:rsidR="00A6731A" w:rsidRPr="00430443" w:rsidRDefault="00A6731A" w:rsidP="00430443">
      <w:pPr>
        <w:jc w:val="both"/>
        <w:rPr>
          <w:sz w:val="28"/>
          <w:szCs w:val="28"/>
        </w:rPr>
      </w:pPr>
      <w:r w:rsidRPr="001650A8">
        <w:rPr>
          <w:sz w:val="28"/>
          <w:szCs w:val="28"/>
        </w:rPr>
        <w:t xml:space="preserve">      </w:t>
      </w: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Resul</w:t>
      </w:r>
      <w:proofErr w:type="spellEnd"/>
      <w:r w:rsidRPr="001650A8">
        <w:rPr>
          <w:rFonts w:ascii="Times New Roman" w:eastAsia="MS Mincho" w:hAnsi="Times New Roman"/>
          <w:sz w:val="28"/>
          <w:szCs w:val="28"/>
          <w:lang w:val="en-US" w:eastAsia="ja-JP"/>
        </w:rPr>
        <w:t xml:space="preserve"> YILMAZ                    </w:t>
      </w:r>
      <w:proofErr w:type="spellStart"/>
      <w:r w:rsidRPr="001650A8">
        <w:rPr>
          <w:rFonts w:ascii="Times New Roman" w:eastAsia="MS Mincho" w:hAnsi="Times New Roman"/>
          <w:sz w:val="28"/>
          <w:szCs w:val="28"/>
          <w:lang w:val="en-US" w:eastAsia="ja-JP"/>
        </w:rPr>
        <w:t>Hasan</w:t>
      </w:r>
      <w:proofErr w:type="spellEnd"/>
      <w:r w:rsidRPr="001650A8">
        <w:rPr>
          <w:rFonts w:ascii="Times New Roman" w:eastAsia="MS Mincho" w:hAnsi="Times New Roman"/>
          <w:sz w:val="28"/>
          <w:szCs w:val="28"/>
          <w:lang w:val="en-US" w:eastAsia="ja-JP"/>
        </w:rPr>
        <w:t xml:space="preserve"> KARAKAŞ             İbrahim </w:t>
      </w:r>
      <w:proofErr w:type="spellStart"/>
      <w:r w:rsidRPr="001650A8">
        <w:rPr>
          <w:rFonts w:ascii="Times New Roman" w:eastAsia="MS Mincho" w:hAnsi="Times New Roman"/>
          <w:sz w:val="28"/>
          <w:szCs w:val="28"/>
          <w:lang w:val="en-US" w:eastAsia="ja-JP"/>
        </w:rPr>
        <w:t>Halil</w:t>
      </w:r>
      <w:proofErr w:type="spellEnd"/>
      <w:r w:rsidRPr="001650A8">
        <w:rPr>
          <w:rFonts w:ascii="Times New Roman" w:eastAsia="MS Mincho" w:hAnsi="Times New Roman"/>
          <w:sz w:val="28"/>
          <w:szCs w:val="28"/>
          <w:lang w:val="en-US" w:eastAsia="ja-JP"/>
        </w:rPr>
        <w:t xml:space="preserve"> NASANLI</w:t>
      </w: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Belediye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r w:rsidRPr="001650A8">
        <w:rPr>
          <w:rFonts w:ascii="Times New Roman" w:eastAsia="MS Mincho" w:hAnsi="Times New Roman"/>
          <w:sz w:val="28"/>
          <w:szCs w:val="28"/>
          <w:lang w:val="en-US" w:eastAsia="ja-JP"/>
        </w:rPr>
        <w:tab/>
        <w:t xml:space="preserve">    </w:t>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proofErr w:type="spellStart"/>
      <w:r w:rsidRPr="001650A8">
        <w:rPr>
          <w:rFonts w:ascii="Times New Roman" w:eastAsia="MS Mincho" w:hAnsi="Times New Roman"/>
          <w:sz w:val="28"/>
          <w:szCs w:val="28"/>
          <w:lang w:val="en-US" w:eastAsia="ja-JP"/>
        </w:rPr>
        <w:t>Kâtip</w:t>
      </w:r>
      <w:proofErr w:type="spellEnd"/>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proofErr w:type="spellStart"/>
      <w:r w:rsidRPr="001650A8">
        <w:rPr>
          <w:rFonts w:ascii="Times New Roman" w:eastAsia="MS Mincho" w:hAnsi="Times New Roman"/>
          <w:sz w:val="28"/>
          <w:szCs w:val="28"/>
          <w:lang w:val="en-US" w:eastAsia="ja-JP"/>
        </w:rPr>
        <w:t>Kâtip</w:t>
      </w:r>
      <w:proofErr w:type="spellEnd"/>
    </w:p>
    <w:p w:rsidR="00A6731A" w:rsidRPr="001650A8" w:rsidRDefault="00A6731A" w:rsidP="009779B0">
      <w:pPr>
        <w:rPr>
          <w:rFonts w:ascii="Times New Roman" w:hAnsi="Times New Roman"/>
          <w:sz w:val="28"/>
          <w:szCs w:val="28"/>
        </w:rPr>
      </w:pP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p>
    <w:sectPr w:rsidR="00A6731A" w:rsidRPr="001650A8" w:rsidSect="00B701A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CCD" w:rsidRDefault="00F62CCD" w:rsidP="00C71F57">
      <w:pPr>
        <w:spacing w:after="0" w:line="240" w:lineRule="auto"/>
      </w:pPr>
      <w:r>
        <w:separator/>
      </w:r>
    </w:p>
  </w:endnote>
  <w:endnote w:type="continuationSeparator" w:id="0">
    <w:p w:rsidR="00F62CCD" w:rsidRDefault="00F62CCD" w:rsidP="00C71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31A" w:rsidRDefault="00A6731A" w:rsidP="00B701AF">
    <w:pPr>
      <w:pStyle w:val="Altbilgi"/>
      <w:jc w:val="center"/>
    </w:pPr>
  </w:p>
  <w:p w:rsidR="00A6731A" w:rsidRDefault="00A673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CCD" w:rsidRDefault="00F62CCD" w:rsidP="00C71F57">
      <w:pPr>
        <w:spacing w:after="0" w:line="240" w:lineRule="auto"/>
      </w:pPr>
      <w:r>
        <w:separator/>
      </w:r>
    </w:p>
  </w:footnote>
  <w:footnote w:type="continuationSeparator" w:id="0">
    <w:p w:rsidR="00F62CCD" w:rsidRDefault="00F62CCD" w:rsidP="00C71F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02"/>
    <w:rsid w:val="0000366A"/>
    <w:rsid w:val="000147E7"/>
    <w:rsid w:val="0002370C"/>
    <w:rsid w:val="0002707D"/>
    <w:rsid w:val="00046EA2"/>
    <w:rsid w:val="000575B1"/>
    <w:rsid w:val="0006076F"/>
    <w:rsid w:val="00060C12"/>
    <w:rsid w:val="00066BAB"/>
    <w:rsid w:val="00076457"/>
    <w:rsid w:val="000944AE"/>
    <w:rsid w:val="000A2292"/>
    <w:rsid w:val="000B12D9"/>
    <w:rsid w:val="000C0684"/>
    <w:rsid w:val="000C07EA"/>
    <w:rsid w:val="000D12F0"/>
    <w:rsid w:val="000D297A"/>
    <w:rsid w:val="000E753E"/>
    <w:rsid w:val="000F230B"/>
    <w:rsid w:val="0010594E"/>
    <w:rsid w:val="00117450"/>
    <w:rsid w:val="001200EB"/>
    <w:rsid w:val="00122E2B"/>
    <w:rsid w:val="00127E1D"/>
    <w:rsid w:val="00133612"/>
    <w:rsid w:val="00135BF8"/>
    <w:rsid w:val="001650A8"/>
    <w:rsid w:val="00187203"/>
    <w:rsid w:val="00196E7B"/>
    <w:rsid w:val="001A155D"/>
    <w:rsid w:val="001A60BF"/>
    <w:rsid w:val="001A7FA2"/>
    <w:rsid w:val="001C054B"/>
    <w:rsid w:val="001C0613"/>
    <w:rsid w:val="001C4F2F"/>
    <w:rsid w:val="001E03C4"/>
    <w:rsid w:val="001F18ED"/>
    <w:rsid w:val="001F60D0"/>
    <w:rsid w:val="002172E2"/>
    <w:rsid w:val="00220C61"/>
    <w:rsid w:val="002217FE"/>
    <w:rsid w:val="00231E7D"/>
    <w:rsid w:val="00244EDB"/>
    <w:rsid w:val="002530CD"/>
    <w:rsid w:val="00255342"/>
    <w:rsid w:val="00261E62"/>
    <w:rsid w:val="002626DC"/>
    <w:rsid w:val="00266A02"/>
    <w:rsid w:val="00270FE4"/>
    <w:rsid w:val="00277FC9"/>
    <w:rsid w:val="00290570"/>
    <w:rsid w:val="002B11D9"/>
    <w:rsid w:val="002B3D1C"/>
    <w:rsid w:val="002C74E8"/>
    <w:rsid w:val="002E3317"/>
    <w:rsid w:val="002E4583"/>
    <w:rsid w:val="002F0B48"/>
    <w:rsid w:val="002F4416"/>
    <w:rsid w:val="003077B8"/>
    <w:rsid w:val="003116A0"/>
    <w:rsid w:val="0031313D"/>
    <w:rsid w:val="00313266"/>
    <w:rsid w:val="00313D2A"/>
    <w:rsid w:val="003323CE"/>
    <w:rsid w:val="003425D0"/>
    <w:rsid w:val="00346110"/>
    <w:rsid w:val="00350608"/>
    <w:rsid w:val="00367C53"/>
    <w:rsid w:val="00370988"/>
    <w:rsid w:val="00372E17"/>
    <w:rsid w:val="00374991"/>
    <w:rsid w:val="0037651D"/>
    <w:rsid w:val="0037747F"/>
    <w:rsid w:val="00377F76"/>
    <w:rsid w:val="003A0E0A"/>
    <w:rsid w:val="003C00DE"/>
    <w:rsid w:val="003C1FC2"/>
    <w:rsid w:val="003C716C"/>
    <w:rsid w:val="003C7656"/>
    <w:rsid w:val="003D2EBA"/>
    <w:rsid w:val="003D33EF"/>
    <w:rsid w:val="003F1459"/>
    <w:rsid w:val="003F192F"/>
    <w:rsid w:val="0041137A"/>
    <w:rsid w:val="00425A7C"/>
    <w:rsid w:val="0042778E"/>
    <w:rsid w:val="00430443"/>
    <w:rsid w:val="0043152B"/>
    <w:rsid w:val="00432086"/>
    <w:rsid w:val="00434864"/>
    <w:rsid w:val="0043547C"/>
    <w:rsid w:val="004442AA"/>
    <w:rsid w:val="004519E7"/>
    <w:rsid w:val="00452010"/>
    <w:rsid w:val="00466951"/>
    <w:rsid w:val="00474AE4"/>
    <w:rsid w:val="00480DEC"/>
    <w:rsid w:val="004844A5"/>
    <w:rsid w:val="00490634"/>
    <w:rsid w:val="0049509A"/>
    <w:rsid w:val="004C516F"/>
    <w:rsid w:val="004D1A12"/>
    <w:rsid w:val="004D3732"/>
    <w:rsid w:val="004E7979"/>
    <w:rsid w:val="004F2CD9"/>
    <w:rsid w:val="004F5AD3"/>
    <w:rsid w:val="005127F6"/>
    <w:rsid w:val="00524679"/>
    <w:rsid w:val="0052580C"/>
    <w:rsid w:val="00543FE6"/>
    <w:rsid w:val="00547C11"/>
    <w:rsid w:val="00556F40"/>
    <w:rsid w:val="00564447"/>
    <w:rsid w:val="005645D0"/>
    <w:rsid w:val="00565EC4"/>
    <w:rsid w:val="00565FAF"/>
    <w:rsid w:val="00575073"/>
    <w:rsid w:val="0058129F"/>
    <w:rsid w:val="00581379"/>
    <w:rsid w:val="00592997"/>
    <w:rsid w:val="005B7A88"/>
    <w:rsid w:val="005C0A8D"/>
    <w:rsid w:val="005D0064"/>
    <w:rsid w:val="005E0CED"/>
    <w:rsid w:val="005E1CFE"/>
    <w:rsid w:val="005E4653"/>
    <w:rsid w:val="005F153C"/>
    <w:rsid w:val="0060150E"/>
    <w:rsid w:val="00601F55"/>
    <w:rsid w:val="00606C47"/>
    <w:rsid w:val="00615AB4"/>
    <w:rsid w:val="006272C4"/>
    <w:rsid w:val="006311B8"/>
    <w:rsid w:val="00635993"/>
    <w:rsid w:val="00644284"/>
    <w:rsid w:val="0064714A"/>
    <w:rsid w:val="00655954"/>
    <w:rsid w:val="0066331B"/>
    <w:rsid w:val="00672DF0"/>
    <w:rsid w:val="006853DA"/>
    <w:rsid w:val="00690E17"/>
    <w:rsid w:val="00691956"/>
    <w:rsid w:val="00696DD8"/>
    <w:rsid w:val="006B1062"/>
    <w:rsid w:val="006B36F1"/>
    <w:rsid w:val="006B7B2C"/>
    <w:rsid w:val="006C0B4D"/>
    <w:rsid w:val="006C276B"/>
    <w:rsid w:val="006C414C"/>
    <w:rsid w:val="006D6AB1"/>
    <w:rsid w:val="006E6A01"/>
    <w:rsid w:val="00700E0F"/>
    <w:rsid w:val="00713830"/>
    <w:rsid w:val="00722DCA"/>
    <w:rsid w:val="007272C9"/>
    <w:rsid w:val="00733CD2"/>
    <w:rsid w:val="00753957"/>
    <w:rsid w:val="0076343D"/>
    <w:rsid w:val="007722A4"/>
    <w:rsid w:val="00776C0F"/>
    <w:rsid w:val="007936D5"/>
    <w:rsid w:val="007A2D8C"/>
    <w:rsid w:val="007A3DE8"/>
    <w:rsid w:val="007A5C29"/>
    <w:rsid w:val="007B20DD"/>
    <w:rsid w:val="007B3AF6"/>
    <w:rsid w:val="007C0102"/>
    <w:rsid w:val="007C1480"/>
    <w:rsid w:val="007C30C0"/>
    <w:rsid w:val="007E1CA6"/>
    <w:rsid w:val="007E6648"/>
    <w:rsid w:val="007F2962"/>
    <w:rsid w:val="008037A9"/>
    <w:rsid w:val="0080670B"/>
    <w:rsid w:val="00824E5C"/>
    <w:rsid w:val="00834D2D"/>
    <w:rsid w:val="00853F0B"/>
    <w:rsid w:val="00856449"/>
    <w:rsid w:val="00857383"/>
    <w:rsid w:val="00876037"/>
    <w:rsid w:val="008878AA"/>
    <w:rsid w:val="00887C20"/>
    <w:rsid w:val="008B0A58"/>
    <w:rsid w:val="008B2D04"/>
    <w:rsid w:val="008B439E"/>
    <w:rsid w:val="008C0631"/>
    <w:rsid w:val="008C29E4"/>
    <w:rsid w:val="008D4AF0"/>
    <w:rsid w:val="008D4F1B"/>
    <w:rsid w:val="008E687A"/>
    <w:rsid w:val="008F0007"/>
    <w:rsid w:val="008F6210"/>
    <w:rsid w:val="00900C54"/>
    <w:rsid w:val="00907037"/>
    <w:rsid w:val="00913E33"/>
    <w:rsid w:val="00914E48"/>
    <w:rsid w:val="00921D7F"/>
    <w:rsid w:val="009231CB"/>
    <w:rsid w:val="00935049"/>
    <w:rsid w:val="00942FFA"/>
    <w:rsid w:val="00945144"/>
    <w:rsid w:val="009471A5"/>
    <w:rsid w:val="00961232"/>
    <w:rsid w:val="00963545"/>
    <w:rsid w:val="00967B16"/>
    <w:rsid w:val="00973A12"/>
    <w:rsid w:val="009779B0"/>
    <w:rsid w:val="009866AE"/>
    <w:rsid w:val="0099171C"/>
    <w:rsid w:val="0099422B"/>
    <w:rsid w:val="00996756"/>
    <w:rsid w:val="009A5FE7"/>
    <w:rsid w:val="009B1533"/>
    <w:rsid w:val="009C2EED"/>
    <w:rsid w:val="009C5D6B"/>
    <w:rsid w:val="009D3506"/>
    <w:rsid w:val="009E6044"/>
    <w:rsid w:val="009F147F"/>
    <w:rsid w:val="009F2B7A"/>
    <w:rsid w:val="00A12458"/>
    <w:rsid w:val="00A156A0"/>
    <w:rsid w:val="00A23595"/>
    <w:rsid w:val="00A4602A"/>
    <w:rsid w:val="00A6731A"/>
    <w:rsid w:val="00A7376E"/>
    <w:rsid w:val="00A74C36"/>
    <w:rsid w:val="00A7584E"/>
    <w:rsid w:val="00A778DA"/>
    <w:rsid w:val="00A81537"/>
    <w:rsid w:val="00A86A97"/>
    <w:rsid w:val="00A8787F"/>
    <w:rsid w:val="00AA532C"/>
    <w:rsid w:val="00AB17B0"/>
    <w:rsid w:val="00AB1BAD"/>
    <w:rsid w:val="00AB33F5"/>
    <w:rsid w:val="00AB3E8A"/>
    <w:rsid w:val="00AC249F"/>
    <w:rsid w:val="00AC6DE2"/>
    <w:rsid w:val="00AD0473"/>
    <w:rsid w:val="00AD58F6"/>
    <w:rsid w:val="00AD6FFF"/>
    <w:rsid w:val="00AE5582"/>
    <w:rsid w:val="00B039E0"/>
    <w:rsid w:val="00B11ECB"/>
    <w:rsid w:val="00B13716"/>
    <w:rsid w:val="00B16166"/>
    <w:rsid w:val="00B32559"/>
    <w:rsid w:val="00B5643C"/>
    <w:rsid w:val="00B635C0"/>
    <w:rsid w:val="00B64DC8"/>
    <w:rsid w:val="00B701AF"/>
    <w:rsid w:val="00B75942"/>
    <w:rsid w:val="00B76B01"/>
    <w:rsid w:val="00BA4E13"/>
    <w:rsid w:val="00BB1BDA"/>
    <w:rsid w:val="00BC1ADA"/>
    <w:rsid w:val="00BF4324"/>
    <w:rsid w:val="00BF5F2F"/>
    <w:rsid w:val="00C07F2C"/>
    <w:rsid w:val="00C21969"/>
    <w:rsid w:val="00C542CA"/>
    <w:rsid w:val="00C57948"/>
    <w:rsid w:val="00C61DC3"/>
    <w:rsid w:val="00C65ADF"/>
    <w:rsid w:val="00C71F57"/>
    <w:rsid w:val="00C75700"/>
    <w:rsid w:val="00C82C4C"/>
    <w:rsid w:val="00CB54E0"/>
    <w:rsid w:val="00CB6023"/>
    <w:rsid w:val="00CC32E4"/>
    <w:rsid w:val="00CE1063"/>
    <w:rsid w:val="00CE6227"/>
    <w:rsid w:val="00CE7736"/>
    <w:rsid w:val="00CF178F"/>
    <w:rsid w:val="00CF469A"/>
    <w:rsid w:val="00D0592C"/>
    <w:rsid w:val="00D06268"/>
    <w:rsid w:val="00D2718D"/>
    <w:rsid w:val="00D320C3"/>
    <w:rsid w:val="00D4593F"/>
    <w:rsid w:val="00D72406"/>
    <w:rsid w:val="00DA2FAC"/>
    <w:rsid w:val="00DA64BE"/>
    <w:rsid w:val="00DA79C1"/>
    <w:rsid w:val="00DB1D61"/>
    <w:rsid w:val="00DB7443"/>
    <w:rsid w:val="00DB7BEC"/>
    <w:rsid w:val="00DC0DA0"/>
    <w:rsid w:val="00DC70AA"/>
    <w:rsid w:val="00DC77B1"/>
    <w:rsid w:val="00DE4073"/>
    <w:rsid w:val="00DF13DA"/>
    <w:rsid w:val="00E052AA"/>
    <w:rsid w:val="00E12558"/>
    <w:rsid w:val="00E135B1"/>
    <w:rsid w:val="00E35F6F"/>
    <w:rsid w:val="00E41E97"/>
    <w:rsid w:val="00E42391"/>
    <w:rsid w:val="00E50744"/>
    <w:rsid w:val="00E50FE1"/>
    <w:rsid w:val="00E553D0"/>
    <w:rsid w:val="00E56271"/>
    <w:rsid w:val="00E647DF"/>
    <w:rsid w:val="00E74A11"/>
    <w:rsid w:val="00E90D4C"/>
    <w:rsid w:val="00E90D60"/>
    <w:rsid w:val="00E92D5B"/>
    <w:rsid w:val="00E950E4"/>
    <w:rsid w:val="00EB6700"/>
    <w:rsid w:val="00ED6DA2"/>
    <w:rsid w:val="00EE01E5"/>
    <w:rsid w:val="00EE67AE"/>
    <w:rsid w:val="00EE6A33"/>
    <w:rsid w:val="00F1705A"/>
    <w:rsid w:val="00F214C7"/>
    <w:rsid w:val="00F3186F"/>
    <w:rsid w:val="00F341CB"/>
    <w:rsid w:val="00F50F5D"/>
    <w:rsid w:val="00F56EDB"/>
    <w:rsid w:val="00F60AD1"/>
    <w:rsid w:val="00F62CCD"/>
    <w:rsid w:val="00F70CDC"/>
    <w:rsid w:val="00F859D4"/>
    <w:rsid w:val="00F90965"/>
    <w:rsid w:val="00F924EF"/>
    <w:rsid w:val="00F95129"/>
    <w:rsid w:val="00FB26F9"/>
    <w:rsid w:val="00FB7F1B"/>
    <w:rsid w:val="00FE0871"/>
    <w:rsid w:val="00FE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ADA1BB-8183-4C06-B8F1-1F7629F3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DA"/>
    <w:pPr>
      <w:spacing w:after="200" w:line="276" w:lineRule="auto"/>
    </w:pPr>
  </w:style>
  <w:style w:type="paragraph" w:styleId="Balk1">
    <w:name w:val="heading 1"/>
    <w:basedOn w:val="Normal"/>
    <w:next w:val="Normal"/>
    <w:link w:val="Balk1Char"/>
    <w:uiPriority w:val="99"/>
    <w:qFormat/>
    <w:rsid w:val="00581379"/>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E4653"/>
    <w:pPr>
      <w:keepNext/>
      <w:spacing w:after="0" w:line="240" w:lineRule="auto"/>
      <w:jc w:val="center"/>
      <w:outlineLvl w:val="1"/>
    </w:pPr>
    <w:rPr>
      <w:rFonts w:ascii="Times New Roman" w:hAnsi="Times New Roman"/>
      <w:b/>
      <w:bCs/>
      <w:sz w:val="24"/>
      <w:szCs w:val="24"/>
    </w:rPr>
  </w:style>
  <w:style w:type="paragraph" w:styleId="Balk3">
    <w:name w:val="heading 3"/>
    <w:basedOn w:val="Normal"/>
    <w:next w:val="Normal"/>
    <w:link w:val="Balk3Char"/>
    <w:uiPriority w:val="99"/>
    <w:qFormat/>
    <w:rsid w:val="00581379"/>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1379"/>
    <w:rPr>
      <w:rFonts w:ascii="Cambria" w:hAnsi="Cambria"/>
      <w:b/>
      <w:color w:val="365F91"/>
      <w:sz w:val="28"/>
    </w:rPr>
  </w:style>
  <w:style w:type="character" w:customStyle="1" w:styleId="Balk2Char">
    <w:name w:val="Başlık 2 Char"/>
    <w:basedOn w:val="VarsaylanParagrafYazTipi"/>
    <w:link w:val="Balk2"/>
    <w:uiPriority w:val="99"/>
    <w:locked/>
    <w:rsid w:val="007A2D8C"/>
    <w:rPr>
      <w:rFonts w:ascii="Times New Roman" w:hAnsi="Times New Roman"/>
      <w:b/>
      <w:sz w:val="24"/>
    </w:rPr>
  </w:style>
  <w:style w:type="character" w:customStyle="1" w:styleId="Balk3Char">
    <w:name w:val="Başlık 3 Char"/>
    <w:basedOn w:val="VarsaylanParagrafYazTipi"/>
    <w:link w:val="Balk3"/>
    <w:uiPriority w:val="99"/>
    <w:locked/>
    <w:rsid w:val="00581379"/>
    <w:rPr>
      <w:rFonts w:ascii="Cambria" w:hAnsi="Cambria"/>
      <w:b/>
      <w:color w:val="4F81BD"/>
      <w:sz w:val="22"/>
    </w:rPr>
  </w:style>
  <w:style w:type="paragraph" w:styleId="GvdeMetni">
    <w:name w:val="Body Text"/>
    <w:basedOn w:val="Normal"/>
    <w:link w:val="GvdeMetniChar"/>
    <w:uiPriority w:val="99"/>
    <w:rsid w:val="005E4653"/>
    <w:pPr>
      <w:spacing w:after="0" w:line="240" w:lineRule="auto"/>
    </w:pPr>
    <w:rPr>
      <w:rFonts w:ascii="Times New Roman" w:hAnsi="Times New Roman"/>
      <w:b/>
      <w:sz w:val="24"/>
      <w:szCs w:val="24"/>
    </w:rPr>
  </w:style>
  <w:style w:type="character" w:customStyle="1" w:styleId="GvdeMetniChar">
    <w:name w:val="Gövde Metni Char"/>
    <w:basedOn w:val="VarsaylanParagrafYazTipi"/>
    <w:link w:val="GvdeMetni"/>
    <w:uiPriority w:val="99"/>
    <w:semiHidden/>
    <w:locked/>
    <w:rPr>
      <w:rFonts w:cs="Times New Roman"/>
    </w:rPr>
  </w:style>
  <w:style w:type="table" w:customStyle="1" w:styleId="LightShading-Accent21">
    <w:name w:val="Light Shading - Accent 21"/>
    <w:uiPriority w:val="99"/>
    <w:rsid w:val="00FE08A4"/>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B2D04"/>
    <w:pPr>
      <w:spacing w:after="0" w:line="240" w:lineRule="auto"/>
    </w:pPr>
    <w:rPr>
      <w:rFonts w:ascii="Tahoma" w:hAnsi="Tahoma"/>
      <w:sz w:val="16"/>
      <w:szCs w:val="16"/>
    </w:rPr>
  </w:style>
  <w:style w:type="character" w:customStyle="1" w:styleId="BalonMetniChar">
    <w:name w:val="Balon Metni Char"/>
    <w:basedOn w:val="VarsaylanParagrafYazTipi"/>
    <w:link w:val="BalonMetni"/>
    <w:uiPriority w:val="99"/>
    <w:semiHidden/>
    <w:locked/>
    <w:rsid w:val="008B2D04"/>
    <w:rPr>
      <w:rFonts w:ascii="Tahoma" w:hAnsi="Tahoma"/>
      <w:sz w:val="16"/>
    </w:rPr>
  </w:style>
  <w:style w:type="paragraph" w:styleId="TBal">
    <w:name w:val="TOC Heading"/>
    <w:basedOn w:val="Balk1"/>
    <w:next w:val="Normal"/>
    <w:uiPriority w:val="99"/>
    <w:qFormat/>
    <w:rsid w:val="00581379"/>
    <w:pPr>
      <w:outlineLvl w:val="9"/>
    </w:pPr>
    <w:rPr>
      <w:lang w:eastAsia="en-US"/>
    </w:rPr>
  </w:style>
  <w:style w:type="paragraph" w:styleId="T2">
    <w:name w:val="toc 2"/>
    <w:basedOn w:val="Normal"/>
    <w:next w:val="Normal"/>
    <w:autoRedefine/>
    <w:uiPriority w:val="99"/>
    <w:rsid w:val="00581379"/>
    <w:pPr>
      <w:spacing w:after="100"/>
      <w:ind w:left="220"/>
    </w:pPr>
    <w:rPr>
      <w:lang w:eastAsia="en-US"/>
    </w:rPr>
  </w:style>
  <w:style w:type="paragraph" w:styleId="T1">
    <w:name w:val="toc 1"/>
    <w:basedOn w:val="Normal"/>
    <w:next w:val="Normal"/>
    <w:autoRedefine/>
    <w:uiPriority w:val="99"/>
    <w:semiHidden/>
    <w:rsid w:val="00581379"/>
    <w:pPr>
      <w:spacing w:after="100"/>
    </w:pPr>
    <w:rPr>
      <w:lang w:eastAsia="en-US"/>
    </w:rPr>
  </w:style>
  <w:style w:type="paragraph" w:styleId="T3">
    <w:name w:val="toc 3"/>
    <w:basedOn w:val="Normal"/>
    <w:next w:val="Normal"/>
    <w:autoRedefine/>
    <w:uiPriority w:val="99"/>
    <w:semiHidden/>
    <w:rsid w:val="00581379"/>
    <w:pPr>
      <w:spacing w:after="100"/>
      <w:ind w:left="440"/>
    </w:pPr>
    <w:rPr>
      <w:lang w:eastAsia="en-US"/>
    </w:rPr>
  </w:style>
  <w:style w:type="paragraph" w:styleId="ResimYazs">
    <w:name w:val="caption"/>
    <w:basedOn w:val="Normal"/>
    <w:next w:val="Normal"/>
    <w:uiPriority w:val="99"/>
    <w:qFormat/>
    <w:rsid w:val="006853DA"/>
    <w:pPr>
      <w:spacing w:line="240" w:lineRule="auto"/>
    </w:pPr>
    <w:rPr>
      <w:b/>
      <w:bCs/>
      <w:color w:val="4F81BD"/>
      <w:sz w:val="18"/>
      <w:szCs w:val="18"/>
    </w:rPr>
  </w:style>
  <w:style w:type="paragraph" w:styleId="stbilgi">
    <w:name w:val="header"/>
    <w:basedOn w:val="Normal"/>
    <w:link w:val="stbilgiChar"/>
    <w:uiPriority w:val="99"/>
    <w:rsid w:val="00C71F5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71F57"/>
    <w:rPr>
      <w:sz w:val="22"/>
    </w:rPr>
  </w:style>
  <w:style w:type="paragraph" w:styleId="Altbilgi">
    <w:name w:val="footer"/>
    <w:basedOn w:val="Normal"/>
    <w:link w:val="AltbilgiChar"/>
    <w:uiPriority w:val="99"/>
    <w:rsid w:val="00C71F5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71F57"/>
    <w:rPr>
      <w:sz w:val="22"/>
    </w:rPr>
  </w:style>
  <w:style w:type="character" w:styleId="Kpr">
    <w:name w:val="Hyperlink"/>
    <w:basedOn w:val="VarsaylanParagrafYazTipi"/>
    <w:uiPriority w:val="99"/>
    <w:rsid w:val="006C0B4D"/>
    <w:rPr>
      <w:rFonts w:cs="Times New Roman"/>
      <w:color w:val="0000FF"/>
      <w:u w:val="single"/>
    </w:rPr>
  </w:style>
  <w:style w:type="character" w:customStyle="1" w:styleId="KonuBalChar">
    <w:name w:val="Konu Başlığı Char"/>
    <w:link w:val="KonuBal"/>
    <w:uiPriority w:val="99"/>
    <w:locked/>
    <w:rsid w:val="00996756"/>
    <w:rPr>
      <w:rFonts w:ascii="Cambria" w:hAnsi="Cambria"/>
      <w:color w:val="17365D"/>
      <w:spacing w:val="5"/>
      <w:kern w:val="28"/>
      <w:sz w:val="52"/>
      <w:lang w:eastAsia="en-US"/>
    </w:rPr>
  </w:style>
  <w:style w:type="paragraph" w:styleId="KonuBal">
    <w:name w:val="Title"/>
    <w:basedOn w:val="Normal"/>
    <w:next w:val="Normal"/>
    <w:link w:val="KonuBalChar"/>
    <w:uiPriority w:val="99"/>
    <w:qFormat/>
    <w:rsid w:val="00996756"/>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TitleChar1">
    <w:name w:val="Title Char1"/>
    <w:basedOn w:val="VarsaylanParagrafYazTipi"/>
    <w:uiPriority w:val="99"/>
    <w:rPr>
      <w:rFonts w:ascii="Cambria" w:hAnsi="Cambria"/>
      <w:b/>
      <w:kern w:val="28"/>
      <w:sz w:val="32"/>
    </w:rPr>
  </w:style>
  <w:style w:type="table" w:styleId="TabloKlavuzu">
    <w:name w:val="Table Grid"/>
    <w:basedOn w:val="NormalTablo"/>
    <w:uiPriority w:val="99"/>
    <w:rsid w:val="00A878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1">
    <w:name w:val="Açık Liste1"/>
    <w:uiPriority w:val="99"/>
    <w:rsid w:val="001C0613"/>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AkListe-Vurgu4">
    <w:name w:val="Light List Accent 4"/>
    <w:basedOn w:val="NormalTablo"/>
    <w:uiPriority w:val="99"/>
    <w:rsid w:val="001C0613"/>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AkGlgeleme-Vurgu2">
    <w:name w:val="Light Shading Accent 2"/>
    <w:basedOn w:val="NormalTablo"/>
    <w:uiPriority w:val="99"/>
    <w:rsid w:val="001C0613"/>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4">
    <w:name w:val="Light Shading Accent 4"/>
    <w:basedOn w:val="NormalTablo"/>
    <w:uiPriority w:val="99"/>
    <w:rsid w:val="001C0613"/>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AkGlgeleme-Vurgu6">
    <w:name w:val="Light Shading Accent 6"/>
    <w:basedOn w:val="NormalTablo"/>
    <w:uiPriority w:val="99"/>
    <w:rsid w:val="001C0613"/>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kListe-Vurgu2">
    <w:name w:val="Light List Accent 2"/>
    <w:basedOn w:val="NormalTablo"/>
    <w:uiPriority w:val="99"/>
    <w:rsid w:val="001C0613"/>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Altyaz">
    <w:name w:val="Subtitle"/>
    <w:basedOn w:val="Normal"/>
    <w:next w:val="Normal"/>
    <w:link w:val="AltyazChar"/>
    <w:uiPriority w:val="99"/>
    <w:qFormat/>
    <w:rsid w:val="00B701AF"/>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locked/>
    <w:rsid w:val="00B701AF"/>
    <w:rPr>
      <w:rFonts w:ascii="Cambria" w:hAnsi="Cambr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255248">
      <w:marLeft w:val="0"/>
      <w:marRight w:val="0"/>
      <w:marTop w:val="0"/>
      <w:marBottom w:val="0"/>
      <w:divBdr>
        <w:top w:val="none" w:sz="0" w:space="0" w:color="auto"/>
        <w:left w:val="none" w:sz="0" w:space="0" w:color="auto"/>
        <w:bottom w:val="none" w:sz="0" w:space="0" w:color="auto"/>
        <w:right w:val="none" w:sz="0" w:space="0" w:color="auto"/>
      </w:divBdr>
    </w:div>
    <w:div w:id="1671255249">
      <w:marLeft w:val="0"/>
      <w:marRight w:val="0"/>
      <w:marTop w:val="0"/>
      <w:marBottom w:val="0"/>
      <w:divBdr>
        <w:top w:val="none" w:sz="0" w:space="0" w:color="auto"/>
        <w:left w:val="none" w:sz="0" w:space="0" w:color="auto"/>
        <w:bottom w:val="none" w:sz="0" w:space="0" w:color="auto"/>
        <w:right w:val="none" w:sz="0" w:space="0" w:color="auto"/>
      </w:divBdr>
    </w:div>
    <w:div w:id="1671255250">
      <w:marLeft w:val="0"/>
      <w:marRight w:val="0"/>
      <w:marTop w:val="0"/>
      <w:marBottom w:val="0"/>
      <w:divBdr>
        <w:top w:val="none" w:sz="0" w:space="0" w:color="auto"/>
        <w:left w:val="none" w:sz="0" w:space="0" w:color="auto"/>
        <w:bottom w:val="none" w:sz="0" w:space="0" w:color="auto"/>
        <w:right w:val="none" w:sz="0" w:space="0" w:color="auto"/>
      </w:divBdr>
    </w:div>
    <w:div w:id="1671255251">
      <w:marLeft w:val="0"/>
      <w:marRight w:val="0"/>
      <w:marTop w:val="0"/>
      <w:marBottom w:val="0"/>
      <w:divBdr>
        <w:top w:val="none" w:sz="0" w:space="0" w:color="auto"/>
        <w:left w:val="none" w:sz="0" w:space="0" w:color="auto"/>
        <w:bottom w:val="none" w:sz="0" w:space="0" w:color="auto"/>
        <w:right w:val="none" w:sz="0" w:space="0" w:color="auto"/>
      </w:divBdr>
    </w:div>
    <w:div w:id="1671255252">
      <w:marLeft w:val="0"/>
      <w:marRight w:val="0"/>
      <w:marTop w:val="0"/>
      <w:marBottom w:val="0"/>
      <w:divBdr>
        <w:top w:val="none" w:sz="0" w:space="0" w:color="auto"/>
        <w:left w:val="none" w:sz="0" w:space="0" w:color="auto"/>
        <w:bottom w:val="none" w:sz="0" w:space="0" w:color="auto"/>
        <w:right w:val="none" w:sz="0" w:space="0" w:color="auto"/>
      </w:divBdr>
    </w:div>
    <w:div w:id="1671255253">
      <w:marLeft w:val="0"/>
      <w:marRight w:val="0"/>
      <w:marTop w:val="0"/>
      <w:marBottom w:val="0"/>
      <w:divBdr>
        <w:top w:val="none" w:sz="0" w:space="0" w:color="auto"/>
        <w:left w:val="none" w:sz="0" w:space="0" w:color="auto"/>
        <w:bottom w:val="none" w:sz="0" w:space="0" w:color="auto"/>
        <w:right w:val="none" w:sz="0" w:space="0" w:color="auto"/>
      </w:divBdr>
    </w:div>
    <w:div w:id="1671255254">
      <w:marLeft w:val="0"/>
      <w:marRight w:val="0"/>
      <w:marTop w:val="0"/>
      <w:marBottom w:val="0"/>
      <w:divBdr>
        <w:top w:val="none" w:sz="0" w:space="0" w:color="auto"/>
        <w:left w:val="none" w:sz="0" w:space="0" w:color="auto"/>
        <w:bottom w:val="none" w:sz="0" w:space="0" w:color="auto"/>
        <w:right w:val="none" w:sz="0" w:space="0" w:color="auto"/>
      </w:divBdr>
    </w:div>
    <w:div w:id="1671255255">
      <w:marLeft w:val="0"/>
      <w:marRight w:val="0"/>
      <w:marTop w:val="0"/>
      <w:marBottom w:val="0"/>
      <w:divBdr>
        <w:top w:val="none" w:sz="0" w:space="0" w:color="auto"/>
        <w:left w:val="none" w:sz="0" w:space="0" w:color="auto"/>
        <w:bottom w:val="none" w:sz="0" w:space="0" w:color="auto"/>
        <w:right w:val="none" w:sz="0" w:space="0" w:color="auto"/>
      </w:divBdr>
    </w:div>
    <w:div w:id="1671255256">
      <w:marLeft w:val="0"/>
      <w:marRight w:val="0"/>
      <w:marTop w:val="0"/>
      <w:marBottom w:val="0"/>
      <w:divBdr>
        <w:top w:val="none" w:sz="0" w:space="0" w:color="auto"/>
        <w:left w:val="none" w:sz="0" w:space="0" w:color="auto"/>
        <w:bottom w:val="none" w:sz="0" w:space="0" w:color="auto"/>
        <w:right w:val="none" w:sz="0" w:space="0" w:color="auto"/>
      </w:divBdr>
    </w:div>
    <w:div w:id="1671255257">
      <w:marLeft w:val="0"/>
      <w:marRight w:val="0"/>
      <w:marTop w:val="0"/>
      <w:marBottom w:val="0"/>
      <w:divBdr>
        <w:top w:val="none" w:sz="0" w:space="0" w:color="auto"/>
        <w:left w:val="none" w:sz="0" w:space="0" w:color="auto"/>
        <w:bottom w:val="none" w:sz="0" w:space="0" w:color="auto"/>
        <w:right w:val="none" w:sz="0" w:space="0" w:color="auto"/>
      </w:divBdr>
    </w:div>
    <w:div w:id="1671255258">
      <w:marLeft w:val="0"/>
      <w:marRight w:val="0"/>
      <w:marTop w:val="0"/>
      <w:marBottom w:val="0"/>
      <w:divBdr>
        <w:top w:val="none" w:sz="0" w:space="0" w:color="auto"/>
        <w:left w:val="none" w:sz="0" w:space="0" w:color="auto"/>
        <w:bottom w:val="none" w:sz="0" w:space="0" w:color="auto"/>
        <w:right w:val="none" w:sz="0" w:space="0" w:color="auto"/>
      </w:divBdr>
    </w:div>
    <w:div w:id="1671255259">
      <w:marLeft w:val="0"/>
      <w:marRight w:val="0"/>
      <w:marTop w:val="0"/>
      <w:marBottom w:val="0"/>
      <w:divBdr>
        <w:top w:val="none" w:sz="0" w:space="0" w:color="auto"/>
        <w:left w:val="none" w:sz="0" w:space="0" w:color="auto"/>
        <w:bottom w:val="none" w:sz="0" w:space="0" w:color="auto"/>
        <w:right w:val="none" w:sz="0" w:space="0" w:color="auto"/>
      </w:divBdr>
    </w:div>
    <w:div w:id="1671255260">
      <w:marLeft w:val="0"/>
      <w:marRight w:val="0"/>
      <w:marTop w:val="0"/>
      <w:marBottom w:val="0"/>
      <w:divBdr>
        <w:top w:val="none" w:sz="0" w:space="0" w:color="auto"/>
        <w:left w:val="none" w:sz="0" w:space="0" w:color="auto"/>
        <w:bottom w:val="none" w:sz="0" w:space="0" w:color="auto"/>
        <w:right w:val="none" w:sz="0" w:space="0" w:color="auto"/>
      </w:divBdr>
    </w:div>
    <w:div w:id="1671255261">
      <w:marLeft w:val="0"/>
      <w:marRight w:val="0"/>
      <w:marTop w:val="0"/>
      <w:marBottom w:val="0"/>
      <w:divBdr>
        <w:top w:val="none" w:sz="0" w:space="0" w:color="auto"/>
        <w:left w:val="none" w:sz="0" w:space="0" w:color="auto"/>
        <w:bottom w:val="none" w:sz="0" w:space="0" w:color="auto"/>
        <w:right w:val="none" w:sz="0" w:space="0" w:color="auto"/>
      </w:divBdr>
    </w:div>
    <w:div w:id="1671255262">
      <w:marLeft w:val="0"/>
      <w:marRight w:val="0"/>
      <w:marTop w:val="0"/>
      <w:marBottom w:val="0"/>
      <w:divBdr>
        <w:top w:val="none" w:sz="0" w:space="0" w:color="auto"/>
        <w:left w:val="none" w:sz="0" w:space="0" w:color="auto"/>
        <w:bottom w:val="none" w:sz="0" w:space="0" w:color="auto"/>
        <w:right w:val="none" w:sz="0" w:space="0" w:color="auto"/>
      </w:divBdr>
    </w:div>
    <w:div w:id="1671255263">
      <w:marLeft w:val="0"/>
      <w:marRight w:val="0"/>
      <w:marTop w:val="0"/>
      <w:marBottom w:val="0"/>
      <w:divBdr>
        <w:top w:val="none" w:sz="0" w:space="0" w:color="auto"/>
        <w:left w:val="none" w:sz="0" w:space="0" w:color="auto"/>
        <w:bottom w:val="none" w:sz="0" w:space="0" w:color="auto"/>
        <w:right w:val="none" w:sz="0" w:space="0" w:color="auto"/>
      </w:divBdr>
    </w:div>
    <w:div w:id="1671255264">
      <w:marLeft w:val="0"/>
      <w:marRight w:val="0"/>
      <w:marTop w:val="0"/>
      <w:marBottom w:val="0"/>
      <w:divBdr>
        <w:top w:val="none" w:sz="0" w:space="0" w:color="auto"/>
        <w:left w:val="none" w:sz="0" w:space="0" w:color="auto"/>
        <w:bottom w:val="none" w:sz="0" w:space="0" w:color="auto"/>
        <w:right w:val="none" w:sz="0" w:space="0" w:color="auto"/>
      </w:divBdr>
    </w:div>
    <w:div w:id="1671255265">
      <w:marLeft w:val="0"/>
      <w:marRight w:val="0"/>
      <w:marTop w:val="0"/>
      <w:marBottom w:val="0"/>
      <w:divBdr>
        <w:top w:val="none" w:sz="0" w:space="0" w:color="auto"/>
        <w:left w:val="none" w:sz="0" w:space="0" w:color="auto"/>
        <w:bottom w:val="none" w:sz="0" w:space="0" w:color="auto"/>
        <w:right w:val="none" w:sz="0" w:space="0" w:color="auto"/>
      </w:divBdr>
    </w:div>
    <w:div w:id="1671255266">
      <w:marLeft w:val="0"/>
      <w:marRight w:val="0"/>
      <w:marTop w:val="0"/>
      <w:marBottom w:val="0"/>
      <w:divBdr>
        <w:top w:val="none" w:sz="0" w:space="0" w:color="auto"/>
        <w:left w:val="none" w:sz="0" w:space="0" w:color="auto"/>
        <w:bottom w:val="none" w:sz="0" w:space="0" w:color="auto"/>
        <w:right w:val="none" w:sz="0" w:space="0" w:color="auto"/>
      </w:divBdr>
    </w:div>
    <w:div w:id="1671255267">
      <w:marLeft w:val="0"/>
      <w:marRight w:val="0"/>
      <w:marTop w:val="0"/>
      <w:marBottom w:val="0"/>
      <w:divBdr>
        <w:top w:val="none" w:sz="0" w:space="0" w:color="auto"/>
        <w:left w:val="none" w:sz="0" w:space="0" w:color="auto"/>
        <w:bottom w:val="none" w:sz="0" w:space="0" w:color="auto"/>
        <w:right w:val="none" w:sz="0" w:space="0" w:color="auto"/>
      </w:divBdr>
    </w:div>
    <w:div w:id="1671255268">
      <w:marLeft w:val="0"/>
      <w:marRight w:val="0"/>
      <w:marTop w:val="0"/>
      <w:marBottom w:val="0"/>
      <w:divBdr>
        <w:top w:val="none" w:sz="0" w:space="0" w:color="auto"/>
        <w:left w:val="none" w:sz="0" w:space="0" w:color="auto"/>
        <w:bottom w:val="none" w:sz="0" w:space="0" w:color="auto"/>
        <w:right w:val="none" w:sz="0" w:space="0" w:color="auto"/>
      </w:divBdr>
    </w:div>
    <w:div w:id="1671255269">
      <w:marLeft w:val="0"/>
      <w:marRight w:val="0"/>
      <w:marTop w:val="0"/>
      <w:marBottom w:val="0"/>
      <w:divBdr>
        <w:top w:val="none" w:sz="0" w:space="0" w:color="auto"/>
        <w:left w:val="none" w:sz="0" w:space="0" w:color="auto"/>
        <w:bottom w:val="none" w:sz="0" w:space="0" w:color="auto"/>
        <w:right w:val="none" w:sz="0" w:space="0" w:color="auto"/>
      </w:divBdr>
    </w:div>
    <w:div w:id="1671255270">
      <w:marLeft w:val="0"/>
      <w:marRight w:val="0"/>
      <w:marTop w:val="0"/>
      <w:marBottom w:val="0"/>
      <w:divBdr>
        <w:top w:val="none" w:sz="0" w:space="0" w:color="auto"/>
        <w:left w:val="none" w:sz="0" w:space="0" w:color="auto"/>
        <w:bottom w:val="none" w:sz="0" w:space="0" w:color="auto"/>
        <w:right w:val="none" w:sz="0" w:space="0" w:color="auto"/>
      </w:divBdr>
    </w:div>
    <w:div w:id="1671255271">
      <w:marLeft w:val="0"/>
      <w:marRight w:val="0"/>
      <w:marTop w:val="0"/>
      <w:marBottom w:val="0"/>
      <w:divBdr>
        <w:top w:val="none" w:sz="0" w:space="0" w:color="auto"/>
        <w:left w:val="none" w:sz="0" w:space="0" w:color="auto"/>
        <w:bottom w:val="none" w:sz="0" w:space="0" w:color="auto"/>
        <w:right w:val="none" w:sz="0" w:space="0" w:color="auto"/>
      </w:divBdr>
    </w:div>
    <w:div w:id="1671255272">
      <w:marLeft w:val="0"/>
      <w:marRight w:val="0"/>
      <w:marTop w:val="0"/>
      <w:marBottom w:val="0"/>
      <w:divBdr>
        <w:top w:val="none" w:sz="0" w:space="0" w:color="auto"/>
        <w:left w:val="none" w:sz="0" w:space="0" w:color="auto"/>
        <w:bottom w:val="none" w:sz="0" w:space="0" w:color="auto"/>
        <w:right w:val="none" w:sz="0" w:space="0" w:color="auto"/>
      </w:divBdr>
    </w:div>
    <w:div w:id="1671255273">
      <w:marLeft w:val="0"/>
      <w:marRight w:val="0"/>
      <w:marTop w:val="0"/>
      <w:marBottom w:val="0"/>
      <w:divBdr>
        <w:top w:val="none" w:sz="0" w:space="0" w:color="auto"/>
        <w:left w:val="none" w:sz="0" w:space="0" w:color="auto"/>
        <w:bottom w:val="none" w:sz="0" w:space="0" w:color="auto"/>
        <w:right w:val="none" w:sz="0" w:space="0" w:color="auto"/>
      </w:divBdr>
    </w:div>
    <w:div w:id="1671255274">
      <w:marLeft w:val="0"/>
      <w:marRight w:val="0"/>
      <w:marTop w:val="0"/>
      <w:marBottom w:val="0"/>
      <w:divBdr>
        <w:top w:val="none" w:sz="0" w:space="0" w:color="auto"/>
        <w:left w:val="none" w:sz="0" w:space="0" w:color="auto"/>
        <w:bottom w:val="none" w:sz="0" w:space="0" w:color="auto"/>
        <w:right w:val="none" w:sz="0" w:space="0" w:color="auto"/>
      </w:divBdr>
    </w:div>
    <w:div w:id="1671255275">
      <w:marLeft w:val="0"/>
      <w:marRight w:val="0"/>
      <w:marTop w:val="0"/>
      <w:marBottom w:val="0"/>
      <w:divBdr>
        <w:top w:val="none" w:sz="0" w:space="0" w:color="auto"/>
        <w:left w:val="none" w:sz="0" w:space="0" w:color="auto"/>
        <w:bottom w:val="none" w:sz="0" w:space="0" w:color="auto"/>
        <w:right w:val="none" w:sz="0" w:space="0" w:color="auto"/>
      </w:divBdr>
    </w:div>
    <w:div w:id="1671255276">
      <w:marLeft w:val="0"/>
      <w:marRight w:val="0"/>
      <w:marTop w:val="0"/>
      <w:marBottom w:val="0"/>
      <w:divBdr>
        <w:top w:val="none" w:sz="0" w:space="0" w:color="auto"/>
        <w:left w:val="none" w:sz="0" w:space="0" w:color="auto"/>
        <w:bottom w:val="none" w:sz="0" w:space="0" w:color="auto"/>
        <w:right w:val="none" w:sz="0" w:space="0" w:color="auto"/>
      </w:divBdr>
    </w:div>
    <w:div w:id="1671255277">
      <w:marLeft w:val="0"/>
      <w:marRight w:val="0"/>
      <w:marTop w:val="0"/>
      <w:marBottom w:val="0"/>
      <w:divBdr>
        <w:top w:val="none" w:sz="0" w:space="0" w:color="auto"/>
        <w:left w:val="none" w:sz="0" w:space="0" w:color="auto"/>
        <w:bottom w:val="none" w:sz="0" w:space="0" w:color="auto"/>
        <w:right w:val="none" w:sz="0" w:space="0" w:color="auto"/>
      </w:divBdr>
    </w:div>
    <w:div w:id="1671255278">
      <w:marLeft w:val="0"/>
      <w:marRight w:val="0"/>
      <w:marTop w:val="0"/>
      <w:marBottom w:val="0"/>
      <w:divBdr>
        <w:top w:val="none" w:sz="0" w:space="0" w:color="auto"/>
        <w:left w:val="none" w:sz="0" w:space="0" w:color="auto"/>
        <w:bottom w:val="none" w:sz="0" w:space="0" w:color="auto"/>
        <w:right w:val="none" w:sz="0" w:space="0" w:color="auto"/>
      </w:divBdr>
    </w:div>
    <w:div w:id="1671255279">
      <w:marLeft w:val="0"/>
      <w:marRight w:val="0"/>
      <w:marTop w:val="0"/>
      <w:marBottom w:val="0"/>
      <w:divBdr>
        <w:top w:val="none" w:sz="0" w:space="0" w:color="auto"/>
        <w:left w:val="none" w:sz="0" w:space="0" w:color="auto"/>
        <w:bottom w:val="none" w:sz="0" w:space="0" w:color="auto"/>
        <w:right w:val="none" w:sz="0" w:space="0" w:color="auto"/>
      </w:divBdr>
    </w:div>
    <w:div w:id="1671255280">
      <w:marLeft w:val="0"/>
      <w:marRight w:val="0"/>
      <w:marTop w:val="0"/>
      <w:marBottom w:val="0"/>
      <w:divBdr>
        <w:top w:val="none" w:sz="0" w:space="0" w:color="auto"/>
        <w:left w:val="none" w:sz="0" w:space="0" w:color="auto"/>
        <w:bottom w:val="none" w:sz="0" w:space="0" w:color="auto"/>
        <w:right w:val="none" w:sz="0" w:space="0" w:color="auto"/>
      </w:divBdr>
    </w:div>
    <w:div w:id="1671255281">
      <w:marLeft w:val="0"/>
      <w:marRight w:val="0"/>
      <w:marTop w:val="0"/>
      <w:marBottom w:val="0"/>
      <w:divBdr>
        <w:top w:val="none" w:sz="0" w:space="0" w:color="auto"/>
        <w:left w:val="none" w:sz="0" w:space="0" w:color="auto"/>
        <w:bottom w:val="none" w:sz="0" w:space="0" w:color="auto"/>
        <w:right w:val="none" w:sz="0" w:space="0" w:color="auto"/>
      </w:divBdr>
    </w:div>
    <w:div w:id="1671255282">
      <w:marLeft w:val="0"/>
      <w:marRight w:val="0"/>
      <w:marTop w:val="0"/>
      <w:marBottom w:val="0"/>
      <w:divBdr>
        <w:top w:val="none" w:sz="0" w:space="0" w:color="auto"/>
        <w:left w:val="none" w:sz="0" w:space="0" w:color="auto"/>
        <w:bottom w:val="none" w:sz="0" w:space="0" w:color="auto"/>
        <w:right w:val="none" w:sz="0" w:space="0" w:color="auto"/>
      </w:divBdr>
    </w:div>
    <w:div w:id="1671255283">
      <w:marLeft w:val="0"/>
      <w:marRight w:val="0"/>
      <w:marTop w:val="0"/>
      <w:marBottom w:val="0"/>
      <w:divBdr>
        <w:top w:val="none" w:sz="0" w:space="0" w:color="auto"/>
        <w:left w:val="none" w:sz="0" w:space="0" w:color="auto"/>
        <w:bottom w:val="none" w:sz="0" w:space="0" w:color="auto"/>
        <w:right w:val="none" w:sz="0" w:space="0" w:color="auto"/>
      </w:divBdr>
    </w:div>
    <w:div w:id="1671255284">
      <w:marLeft w:val="0"/>
      <w:marRight w:val="0"/>
      <w:marTop w:val="0"/>
      <w:marBottom w:val="0"/>
      <w:divBdr>
        <w:top w:val="none" w:sz="0" w:space="0" w:color="auto"/>
        <w:left w:val="none" w:sz="0" w:space="0" w:color="auto"/>
        <w:bottom w:val="none" w:sz="0" w:space="0" w:color="auto"/>
        <w:right w:val="none" w:sz="0" w:space="0" w:color="auto"/>
      </w:divBdr>
    </w:div>
    <w:div w:id="1671255285">
      <w:marLeft w:val="0"/>
      <w:marRight w:val="0"/>
      <w:marTop w:val="0"/>
      <w:marBottom w:val="0"/>
      <w:divBdr>
        <w:top w:val="none" w:sz="0" w:space="0" w:color="auto"/>
        <w:left w:val="none" w:sz="0" w:space="0" w:color="auto"/>
        <w:bottom w:val="none" w:sz="0" w:space="0" w:color="auto"/>
        <w:right w:val="none" w:sz="0" w:space="0" w:color="auto"/>
      </w:divBdr>
    </w:div>
    <w:div w:id="1671255286">
      <w:marLeft w:val="0"/>
      <w:marRight w:val="0"/>
      <w:marTop w:val="0"/>
      <w:marBottom w:val="0"/>
      <w:divBdr>
        <w:top w:val="none" w:sz="0" w:space="0" w:color="auto"/>
        <w:left w:val="none" w:sz="0" w:space="0" w:color="auto"/>
        <w:bottom w:val="none" w:sz="0" w:space="0" w:color="auto"/>
        <w:right w:val="none" w:sz="0" w:space="0" w:color="auto"/>
      </w:divBdr>
    </w:div>
    <w:div w:id="1671255287">
      <w:marLeft w:val="0"/>
      <w:marRight w:val="0"/>
      <w:marTop w:val="0"/>
      <w:marBottom w:val="0"/>
      <w:divBdr>
        <w:top w:val="none" w:sz="0" w:space="0" w:color="auto"/>
        <w:left w:val="none" w:sz="0" w:space="0" w:color="auto"/>
        <w:bottom w:val="none" w:sz="0" w:space="0" w:color="auto"/>
        <w:right w:val="none" w:sz="0" w:space="0" w:color="auto"/>
      </w:divBdr>
    </w:div>
    <w:div w:id="1671255288">
      <w:marLeft w:val="0"/>
      <w:marRight w:val="0"/>
      <w:marTop w:val="0"/>
      <w:marBottom w:val="0"/>
      <w:divBdr>
        <w:top w:val="none" w:sz="0" w:space="0" w:color="auto"/>
        <w:left w:val="none" w:sz="0" w:space="0" w:color="auto"/>
        <w:bottom w:val="none" w:sz="0" w:space="0" w:color="auto"/>
        <w:right w:val="none" w:sz="0" w:space="0" w:color="auto"/>
      </w:divBdr>
    </w:div>
    <w:div w:id="1671255289">
      <w:marLeft w:val="0"/>
      <w:marRight w:val="0"/>
      <w:marTop w:val="0"/>
      <w:marBottom w:val="0"/>
      <w:divBdr>
        <w:top w:val="none" w:sz="0" w:space="0" w:color="auto"/>
        <w:left w:val="none" w:sz="0" w:space="0" w:color="auto"/>
        <w:bottom w:val="none" w:sz="0" w:space="0" w:color="auto"/>
        <w:right w:val="none" w:sz="0" w:space="0" w:color="auto"/>
      </w:divBdr>
    </w:div>
    <w:div w:id="1671255290">
      <w:marLeft w:val="0"/>
      <w:marRight w:val="0"/>
      <w:marTop w:val="0"/>
      <w:marBottom w:val="0"/>
      <w:divBdr>
        <w:top w:val="none" w:sz="0" w:space="0" w:color="auto"/>
        <w:left w:val="none" w:sz="0" w:space="0" w:color="auto"/>
        <w:bottom w:val="none" w:sz="0" w:space="0" w:color="auto"/>
        <w:right w:val="none" w:sz="0" w:space="0" w:color="auto"/>
      </w:divBdr>
    </w:div>
    <w:div w:id="1671255291">
      <w:marLeft w:val="0"/>
      <w:marRight w:val="0"/>
      <w:marTop w:val="0"/>
      <w:marBottom w:val="0"/>
      <w:divBdr>
        <w:top w:val="none" w:sz="0" w:space="0" w:color="auto"/>
        <w:left w:val="none" w:sz="0" w:space="0" w:color="auto"/>
        <w:bottom w:val="none" w:sz="0" w:space="0" w:color="auto"/>
        <w:right w:val="none" w:sz="0" w:space="0" w:color="auto"/>
      </w:divBdr>
    </w:div>
    <w:div w:id="1671255292">
      <w:marLeft w:val="0"/>
      <w:marRight w:val="0"/>
      <w:marTop w:val="0"/>
      <w:marBottom w:val="0"/>
      <w:divBdr>
        <w:top w:val="none" w:sz="0" w:space="0" w:color="auto"/>
        <w:left w:val="none" w:sz="0" w:space="0" w:color="auto"/>
        <w:bottom w:val="none" w:sz="0" w:space="0" w:color="auto"/>
        <w:right w:val="none" w:sz="0" w:space="0" w:color="auto"/>
      </w:divBdr>
    </w:div>
    <w:div w:id="1671255293">
      <w:marLeft w:val="0"/>
      <w:marRight w:val="0"/>
      <w:marTop w:val="0"/>
      <w:marBottom w:val="0"/>
      <w:divBdr>
        <w:top w:val="none" w:sz="0" w:space="0" w:color="auto"/>
        <w:left w:val="none" w:sz="0" w:space="0" w:color="auto"/>
        <w:bottom w:val="none" w:sz="0" w:space="0" w:color="auto"/>
        <w:right w:val="none" w:sz="0" w:space="0" w:color="auto"/>
      </w:divBdr>
    </w:div>
    <w:div w:id="1671255294">
      <w:marLeft w:val="0"/>
      <w:marRight w:val="0"/>
      <w:marTop w:val="0"/>
      <w:marBottom w:val="0"/>
      <w:divBdr>
        <w:top w:val="none" w:sz="0" w:space="0" w:color="auto"/>
        <w:left w:val="none" w:sz="0" w:space="0" w:color="auto"/>
        <w:bottom w:val="none" w:sz="0" w:space="0" w:color="auto"/>
        <w:right w:val="none" w:sz="0" w:space="0" w:color="auto"/>
      </w:divBdr>
    </w:div>
    <w:div w:id="1671255295">
      <w:marLeft w:val="0"/>
      <w:marRight w:val="0"/>
      <w:marTop w:val="0"/>
      <w:marBottom w:val="0"/>
      <w:divBdr>
        <w:top w:val="none" w:sz="0" w:space="0" w:color="auto"/>
        <w:left w:val="none" w:sz="0" w:space="0" w:color="auto"/>
        <w:bottom w:val="none" w:sz="0" w:space="0" w:color="auto"/>
        <w:right w:val="none" w:sz="0" w:space="0" w:color="auto"/>
      </w:divBdr>
    </w:div>
    <w:div w:id="1671255296">
      <w:marLeft w:val="0"/>
      <w:marRight w:val="0"/>
      <w:marTop w:val="0"/>
      <w:marBottom w:val="0"/>
      <w:divBdr>
        <w:top w:val="none" w:sz="0" w:space="0" w:color="auto"/>
        <w:left w:val="none" w:sz="0" w:space="0" w:color="auto"/>
        <w:bottom w:val="none" w:sz="0" w:space="0" w:color="auto"/>
        <w:right w:val="none" w:sz="0" w:space="0" w:color="auto"/>
      </w:divBdr>
    </w:div>
    <w:div w:id="1671255297">
      <w:marLeft w:val="0"/>
      <w:marRight w:val="0"/>
      <w:marTop w:val="0"/>
      <w:marBottom w:val="0"/>
      <w:divBdr>
        <w:top w:val="none" w:sz="0" w:space="0" w:color="auto"/>
        <w:left w:val="none" w:sz="0" w:space="0" w:color="auto"/>
        <w:bottom w:val="none" w:sz="0" w:space="0" w:color="auto"/>
        <w:right w:val="none" w:sz="0" w:space="0" w:color="auto"/>
      </w:divBdr>
    </w:div>
    <w:div w:id="1671255298">
      <w:marLeft w:val="0"/>
      <w:marRight w:val="0"/>
      <w:marTop w:val="0"/>
      <w:marBottom w:val="0"/>
      <w:divBdr>
        <w:top w:val="none" w:sz="0" w:space="0" w:color="auto"/>
        <w:left w:val="none" w:sz="0" w:space="0" w:color="auto"/>
        <w:bottom w:val="none" w:sz="0" w:space="0" w:color="auto"/>
        <w:right w:val="none" w:sz="0" w:space="0" w:color="auto"/>
      </w:divBdr>
    </w:div>
    <w:div w:id="1671255299">
      <w:marLeft w:val="0"/>
      <w:marRight w:val="0"/>
      <w:marTop w:val="0"/>
      <w:marBottom w:val="0"/>
      <w:divBdr>
        <w:top w:val="none" w:sz="0" w:space="0" w:color="auto"/>
        <w:left w:val="none" w:sz="0" w:space="0" w:color="auto"/>
        <w:bottom w:val="none" w:sz="0" w:space="0" w:color="auto"/>
        <w:right w:val="none" w:sz="0" w:space="0" w:color="auto"/>
      </w:divBdr>
    </w:div>
    <w:div w:id="1671255300">
      <w:marLeft w:val="0"/>
      <w:marRight w:val="0"/>
      <w:marTop w:val="0"/>
      <w:marBottom w:val="0"/>
      <w:divBdr>
        <w:top w:val="none" w:sz="0" w:space="0" w:color="auto"/>
        <w:left w:val="none" w:sz="0" w:space="0" w:color="auto"/>
        <w:bottom w:val="none" w:sz="0" w:space="0" w:color="auto"/>
        <w:right w:val="none" w:sz="0" w:space="0" w:color="auto"/>
      </w:divBdr>
    </w:div>
    <w:div w:id="1671255301">
      <w:marLeft w:val="0"/>
      <w:marRight w:val="0"/>
      <w:marTop w:val="0"/>
      <w:marBottom w:val="0"/>
      <w:divBdr>
        <w:top w:val="none" w:sz="0" w:space="0" w:color="auto"/>
        <w:left w:val="none" w:sz="0" w:space="0" w:color="auto"/>
        <w:bottom w:val="none" w:sz="0" w:space="0" w:color="auto"/>
        <w:right w:val="none" w:sz="0" w:space="0" w:color="auto"/>
      </w:divBdr>
    </w:div>
    <w:div w:id="1671255302">
      <w:marLeft w:val="0"/>
      <w:marRight w:val="0"/>
      <w:marTop w:val="0"/>
      <w:marBottom w:val="0"/>
      <w:divBdr>
        <w:top w:val="none" w:sz="0" w:space="0" w:color="auto"/>
        <w:left w:val="none" w:sz="0" w:space="0" w:color="auto"/>
        <w:bottom w:val="none" w:sz="0" w:space="0" w:color="auto"/>
        <w:right w:val="none" w:sz="0" w:space="0" w:color="auto"/>
      </w:divBdr>
    </w:div>
    <w:div w:id="1671255303">
      <w:marLeft w:val="0"/>
      <w:marRight w:val="0"/>
      <w:marTop w:val="0"/>
      <w:marBottom w:val="0"/>
      <w:divBdr>
        <w:top w:val="none" w:sz="0" w:space="0" w:color="auto"/>
        <w:left w:val="none" w:sz="0" w:space="0" w:color="auto"/>
        <w:bottom w:val="none" w:sz="0" w:space="0" w:color="auto"/>
        <w:right w:val="none" w:sz="0" w:space="0" w:color="auto"/>
      </w:divBdr>
    </w:div>
    <w:div w:id="1671255304">
      <w:marLeft w:val="0"/>
      <w:marRight w:val="0"/>
      <w:marTop w:val="0"/>
      <w:marBottom w:val="0"/>
      <w:divBdr>
        <w:top w:val="none" w:sz="0" w:space="0" w:color="auto"/>
        <w:left w:val="none" w:sz="0" w:space="0" w:color="auto"/>
        <w:bottom w:val="none" w:sz="0" w:space="0" w:color="auto"/>
        <w:right w:val="none" w:sz="0" w:space="0" w:color="auto"/>
      </w:divBdr>
    </w:div>
    <w:div w:id="1671255305">
      <w:marLeft w:val="0"/>
      <w:marRight w:val="0"/>
      <w:marTop w:val="0"/>
      <w:marBottom w:val="0"/>
      <w:divBdr>
        <w:top w:val="none" w:sz="0" w:space="0" w:color="auto"/>
        <w:left w:val="none" w:sz="0" w:space="0" w:color="auto"/>
        <w:bottom w:val="none" w:sz="0" w:space="0" w:color="auto"/>
        <w:right w:val="none" w:sz="0" w:space="0" w:color="auto"/>
      </w:divBdr>
    </w:div>
    <w:div w:id="1671255306">
      <w:marLeft w:val="0"/>
      <w:marRight w:val="0"/>
      <w:marTop w:val="0"/>
      <w:marBottom w:val="0"/>
      <w:divBdr>
        <w:top w:val="none" w:sz="0" w:space="0" w:color="auto"/>
        <w:left w:val="none" w:sz="0" w:space="0" w:color="auto"/>
        <w:bottom w:val="none" w:sz="0" w:space="0" w:color="auto"/>
        <w:right w:val="none" w:sz="0" w:space="0" w:color="auto"/>
      </w:divBdr>
    </w:div>
    <w:div w:id="1671255307">
      <w:marLeft w:val="0"/>
      <w:marRight w:val="0"/>
      <w:marTop w:val="0"/>
      <w:marBottom w:val="0"/>
      <w:divBdr>
        <w:top w:val="none" w:sz="0" w:space="0" w:color="auto"/>
        <w:left w:val="none" w:sz="0" w:space="0" w:color="auto"/>
        <w:bottom w:val="none" w:sz="0" w:space="0" w:color="auto"/>
        <w:right w:val="none" w:sz="0" w:space="0" w:color="auto"/>
      </w:divBdr>
    </w:div>
    <w:div w:id="1671255308">
      <w:marLeft w:val="0"/>
      <w:marRight w:val="0"/>
      <w:marTop w:val="0"/>
      <w:marBottom w:val="0"/>
      <w:divBdr>
        <w:top w:val="none" w:sz="0" w:space="0" w:color="auto"/>
        <w:left w:val="none" w:sz="0" w:space="0" w:color="auto"/>
        <w:bottom w:val="none" w:sz="0" w:space="0" w:color="auto"/>
        <w:right w:val="none" w:sz="0" w:space="0" w:color="auto"/>
      </w:divBdr>
    </w:div>
    <w:div w:id="1671255309">
      <w:marLeft w:val="0"/>
      <w:marRight w:val="0"/>
      <w:marTop w:val="0"/>
      <w:marBottom w:val="0"/>
      <w:divBdr>
        <w:top w:val="none" w:sz="0" w:space="0" w:color="auto"/>
        <w:left w:val="none" w:sz="0" w:space="0" w:color="auto"/>
        <w:bottom w:val="none" w:sz="0" w:space="0" w:color="auto"/>
        <w:right w:val="none" w:sz="0" w:space="0" w:color="auto"/>
      </w:divBdr>
    </w:div>
    <w:div w:id="1671255310">
      <w:marLeft w:val="0"/>
      <w:marRight w:val="0"/>
      <w:marTop w:val="0"/>
      <w:marBottom w:val="0"/>
      <w:divBdr>
        <w:top w:val="none" w:sz="0" w:space="0" w:color="auto"/>
        <w:left w:val="none" w:sz="0" w:space="0" w:color="auto"/>
        <w:bottom w:val="none" w:sz="0" w:space="0" w:color="auto"/>
        <w:right w:val="none" w:sz="0" w:space="0" w:color="auto"/>
      </w:divBdr>
    </w:div>
    <w:div w:id="1671255311">
      <w:marLeft w:val="0"/>
      <w:marRight w:val="0"/>
      <w:marTop w:val="0"/>
      <w:marBottom w:val="0"/>
      <w:divBdr>
        <w:top w:val="none" w:sz="0" w:space="0" w:color="auto"/>
        <w:left w:val="none" w:sz="0" w:space="0" w:color="auto"/>
        <w:bottom w:val="none" w:sz="0" w:space="0" w:color="auto"/>
        <w:right w:val="none" w:sz="0" w:space="0" w:color="auto"/>
      </w:divBdr>
    </w:div>
    <w:div w:id="1671255312">
      <w:marLeft w:val="0"/>
      <w:marRight w:val="0"/>
      <w:marTop w:val="0"/>
      <w:marBottom w:val="0"/>
      <w:divBdr>
        <w:top w:val="none" w:sz="0" w:space="0" w:color="auto"/>
        <w:left w:val="none" w:sz="0" w:space="0" w:color="auto"/>
        <w:bottom w:val="none" w:sz="0" w:space="0" w:color="auto"/>
        <w:right w:val="none" w:sz="0" w:space="0" w:color="auto"/>
      </w:divBdr>
    </w:div>
    <w:div w:id="1671255313">
      <w:marLeft w:val="0"/>
      <w:marRight w:val="0"/>
      <w:marTop w:val="0"/>
      <w:marBottom w:val="0"/>
      <w:divBdr>
        <w:top w:val="none" w:sz="0" w:space="0" w:color="auto"/>
        <w:left w:val="none" w:sz="0" w:space="0" w:color="auto"/>
        <w:bottom w:val="none" w:sz="0" w:space="0" w:color="auto"/>
        <w:right w:val="none" w:sz="0" w:space="0" w:color="auto"/>
      </w:divBdr>
    </w:div>
    <w:div w:id="1671255314">
      <w:marLeft w:val="0"/>
      <w:marRight w:val="0"/>
      <w:marTop w:val="0"/>
      <w:marBottom w:val="0"/>
      <w:divBdr>
        <w:top w:val="none" w:sz="0" w:space="0" w:color="auto"/>
        <w:left w:val="none" w:sz="0" w:space="0" w:color="auto"/>
        <w:bottom w:val="none" w:sz="0" w:space="0" w:color="auto"/>
        <w:right w:val="none" w:sz="0" w:space="0" w:color="auto"/>
      </w:divBdr>
    </w:div>
    <w:div w:id="1671255315">
      <w:marLeft w:val="0"/>
      <w:marRight w:val="0"/>
      <w:marTop w:val="0"/>
      <w:marBottom w:val="0"/>
      <w:divBdr>
        <w:top w:val="none" w:sz="0" w:space="0" w:color="auto"/>
        <w:left w:val="none" w:sz="0" w:space="0" w:color="auto"/>
        <w:bottom w:val="none" w:sz="0" w:space="0" w:color="auto"/>
        <w:right w:val="none" w:sz="0" w:space="0" w:color="auto"/>
      </w:divBdr>
    </w:div>
    <w:div w:id="1671255316">
      <w:marLeft w:val="0"/>
      <w:marRight w:val="0"/>
      <w:marTop w:val="0"/>
      <w:marBottom w:val="0"/>
      <w:divBdr>
        <w:top w:val="none" w:sz="0" w:space="0" w:color="auto"/>
        <w:left w:val="none" w:sz="0" w:space="0" w:color="auto"/>
        <w:bottom w:val="none" w:sz="0" w:space="0" w:color="auto"/>
        <w:right w:val="none" w:sz="0" w:space="0" w:color="auto"/>
      </w:divBdr>
    </w:div>
    <w:div w:id="1671255317">
      <w:marLeft w:val="0"/>
      <w:marRight w:val="0"/>
      <w:marTop w:val="0"/>
      <w:marBottom w:val="0"/>
      <w:divBdr>
        <w:top w:val="none" w:sz="0" w:space="0" w:color="auto"/>
        <w:left w:val="none" w:sz="0" w:space="0" w:color="auto"/>
        <w:bottom w:val="none" w:sz="0" w:space="0" w:color="auto"/>
        <w:right w:val="none" w:sz="0" w:space="0" w:color="auto"/>
      </w:divBdr>
    </w:div>
    <w:div w:id="16712553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246;lge%20plan&#305;-Stratejik%20plan\Stratejik%20Plan\Yeni%20stratejik%20plan\STRAFTEJ&#304;K%20PLANLAM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STRAFTEJİK PLANLAMA</Template>
  <TotalTime>1</TotalTime>
  <Pages>1</Pages>
  <Words>634</Words>
  <Characters>3617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YAZIE</cp:lastModifiedBy>
  <cp:revision>6</cp:revision>
  <cp:lastPrinted>2014-10-16T10:52:00Z</cp:lastPrinted>
  <dcterms:created xsi:type="dcterms:W3CDTF">2014-10-15T12:40:00Z</dcterms:created>
  <dcterms:modified xsi:type="dcterms:W3CDTF">2014-10-16T10:52:00Z</dcterms:modified>
</cp:coreProperties>
</file>